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EB" w:rsidRDefault="00380692">
      <w:pPr>
        <w:pStyle w:val="Tijeloteksta"/>
        <w:spacing w:before="11"/>
        <w:rPr>
          <w:rFonts w:ascii="Times New Roman"/>
          <w:sz w:val="27"/>
        </w:rPr>
      </w:pPr>
      <w:r>
        <w:rPr>
          <w:noProof/>
        </w:rPr>
        <w:drawing>
          <wp:anchor distT="0" distB="0" distL="0" distR="0" simplePos="0" relativeHeight="246723584" behindDoc="1" locked="0" layoutInCell="1" allowOverlap="1">
            <wp:simplePos x="0" y="0"/>
            <wp:positionH relativeFrom="page">
              <wp:posOffset>9312711</wp:posOffset>
            </wp:positionH>
            <wp:positionV relativeFrom="page">
              <wp:posOffset>355387</wp:posOffset>
            </wp:positionV>
            <wp:extent cx="639952" cy="356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2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084"/>
        <w:gridCol w:w="985"/>
        <w:gridCol w:w="1573"/>
        <w:gridCol w:w="1701"/>
        <w:gridCol w:w="1283"/>
        <w:gridCol w:w="1339"/>
        <w:gridCol w:w="1550"/>
        <w:gridCol w:w="1589"/>
        <w:gridCol w:w="1811"/>
      </w:tblGrid>
      <w:tr w:rsidR="002570EB">
        <w:trPr>
          <w:trHeight w:val="547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line="225" w:lineRule="exact"/>
              <w:ind w:lef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Ford Transit V363 Kombi M1 - 9 sjedala</w:t>
            </w:r>
          </w:p>
        </w:tc>
      </w:tr>
      <w:tr w:rsidR="002570EB">
        <w:trPr>
          <w:trHeight w:val="1087"/>
        </w:trPr>
        <w:tc>
          <w:tcPr>
            <w:tcW w:w="3084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ind w:left="1278" w:right="1303"/>
              <w:rPr>
                <w:sz w:val="17"/>
              </w:rPr>
            </w:pPr>
            <w:r>
              <w:rPr>
                <w:color w:val="FFFFFF"/>
                <w:sz w:val="17"/>
              </w:rPr>
              <w:t>Model</w:t>
            </w:r>
          </w:p>
        </w:tc>
        <w:tc>
          <w:tcPr>
            <w:tcW w:w="985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ind w:left="272" w:right="172"/>
              <w:rPr>
                <w:sz w:val="17"/>
              </w:rPr>
            </w:pPr>
            <w:r>
              <w:rPr>
                <w:color w:val="FFFFFF"/>
                <w:sz w:val="17"/>
              </w:rPr>
              <w:t>Gorivo</w:t>
            </w:r>
          </w:p>
        </w:tc>
        <w:tc>
          <w:tcPr>
            <w:tcW w:w="1573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ind w:left="169" w:right="315"/>
              <w:rPr>
                <w:sz w:val="17"/>
              </w:rPr>
            </w:pPr>
            <w:r>
              <w:rPr>
                <w:color w:val="FFFFFF"/>
                <w:sz w:val="17"/>
              </w:rPr>
              <w:t>Radni obujam</w:t>
            </w:r>
          </w:p>
        </w:tc>
        <w:tc>
          <w:tcPr>
            <w:tcW w:w="1701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ind w:left="316" w:right="478"/>
              <w:rPr>
                <w:sz w:val="17"/>
              </w:rPr>
            </w:pPr>
            <w:r>
              <w:rPr>
                <w:color w:val="FFFFFF"/>
                <w:sz w:val="17"/>
              </w:rPr>
              <w:t>Mjenjač</w:t>
            </w:r>
          </w:p>
        </w:tc>
        <w:tc>
          <w:tcPr>
            <w:tcW w:w="1283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2570EB"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ind w:right="285"/>
              <w:jc w:val="right"/>
              <w:rPr>
                <w:sz w:val="17"/>
              </w:rPr>
            </w:pPr>
            <w:r>
              <w:rPr>
                <w:color w:val="FFFFFF"/>
                <w:w w:val="95"/>
                <w:sz w:val="17"/>
              </w:rPr>
              <w:t>Snaga</w:t>
            </w:r>
          </w:p>
        </w:tc>
        <w:tc>
          <w:tcPr>
            <w:tcW w:w="1339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spacing w:before="106" w:line="256" w:lineRule="auto"/>
              <w:ind w:left="284" w:firstLine="86"/>
              <w:jc w:val="left"/>
              <w:rPr>
                <w:sz w:val="17"/>
              </w:rPr>
            </w:pPr>
            <w:r>
              <w:rPr>
                <w:color w:val="FFFFFF"/>
                <w:sz w:val="17"/>
              </w:rPr>
              <w:t>Prosječna emisija CO2</w:t>
            </w:r>
          </w:p>
        </w:tc>
        <w:tc>
          <w:tcPr>
            <w:tcW w:w="1550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:rsidR="002570EB" w:rsidRDefault="00380692">
            <w:pPr>
              <w:pStyle w:val="TableParagraph"/>
              <w:spacing w:before="106" w:line="256" w:lineRule="auto"/>
              <w:ind w:left="488" w:hanging="353"/>
              <w:jc w:val="left"/>
              <w:rPr>
                <w:sz w:val="17"/>
              </w:rPr>
            </w:pPr>
            <w:r>
              <w:rPr>
                <w:color w:val="FFFFFF"/>
                <w:sz w:val="17"/>
              </w:rPr>
              <w:t>Prodajna cijena s PDVom</w:t>
            </w:r>
          </w:p>
        </w:tc>
        <w:tc>
          <w:tcPr>
            <w:tcW w:w="1589" w:type="dxa"/>
            <w:shd w:val="clear" w:color="auto" w:fill="375F91"/>
          </w:tcPr>
          <w:p w:rsidR="002570EB" w:rsidRDefault="002570EB">
            <w:pPr>
              <w:pStyle w:val="TableParagraph"/>
              <w:spacing w:before="106" w:line="256" w:lineRule="auto"/>
              <w:ind w:left="227" w:hanging="135"/>
              <w:jc w:val="left"/>
              <w:rPr>
                <w:sz w:val="17"/>
              </w:rPr>
            </w:pPr>
          </w:p>
        </w:tc>
        <w:tc>
          <w:tcPr>
            <w:tcW w:w="1811" w:type="dxa"/>
            <w:shd w:val="clear" w:color="auto" w:fill="375F91"/>
          </w:tcPr>
          <w:p w:rsidR="002570EB" w:rsidRDefault="002570EB">
            <w:pPr>
              <w:pStyle w:val="TableParagraph"/>
              <w:spacing w:line="256" w:lineRule="auto"/>
              <w:ind w:left="57" w:right="62" w:firstLine="2"/>
              <w:rPr>
                <w:sz w:val="17"/>
              </w:rPr>
            </w:pPr>
          </w:p>
        </w:tc>
      </w:tr>
      <w:tr w:rsidR="002570EB">
        <w:trPr>
          <w:trHeight w:val="254"/>
        </w:trPr>
        <w:tc>
          <w:tcPr>
            <w:tcW w:w="3084" w:type="dxa"/>
            <w:shd w:val="clear" w:color="auto" w:fill="BEBEBE"/>
          </w:tcPr>
          <w:p w:rsidR="002570EB" w:rsidRDefault="00380692">
            <w:pPr>
              <w:pStyle w:val="TableParagraph"/>
              <w:spacing w:before="39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Kombi M1</w:t>
            </w:r>
          </w:p>
        </w:tc>
        <w:tc>
          <w:tcPr>
            <w:tcW w:w="985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2570EB">
        <w:trPr>
          <w:trHeight w:val="24"/>
        </w:trPr>
        <w:tc>
          <w:tcPr>
            <w:tcW w:w="3084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85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73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83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50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89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811" w:type="dxa"/>
            <w:tcBorders>
              <w:bottom w:val="single" w:sz="8" w:space="0" w:color="000000"/>
            </w:tcBorders>
            <w:shd w:val="clear" w:color="auto" w:fill="BEBEBE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2570EB">
        <w:trPr>
          <w:trHeight w:val="238"/>
        </w:trPr>
        <w:tc>
          <w:tcPr>
            <w:tcW w:w="3084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Transit Kombi M1 310 MWB Trend Euro6</w:t>
            </w:r>
          </w:p>
        </w:tc>
        <w:tc>
          <w:tcPr>
            <w:tcW w:w="985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66" w:right="172"/>
              <w:rPr>
                <w:sz w:val="13"/>
              </w:rPr>
            </w:pPr>
            <w:r>
              <w:rPr>
                <w:w w:val="105"/>
                <w:sz w:val="13"/>
              </w:rPr>
              <w:t>Diesel</w:t>
            </w:r>
          </w:p>
        </w:tc>
        <w:tc>
          <w:tcPr>
            <w:tcW w:w="1573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161" w:right="315"/>
              <w:rPr>
                <w:sz w:val="13"/>
              </w:rPr>
            </w:pPr>
            <w:r>
              <w:rPr>
                <w:w w:val="105"/>
                <w:sz w:val="13"/>
              </w:rPr>
              <w:t>1995 ccm</w:t>
            </w: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316" w:right="486"/>
              <w:rPr>
                <w:sz w:val="13"/>
              </w:rPr>
            </w:pPr>
            <w:r>
              <w:rPr>
                <w:w w:val="105"/>
                <w:sz w:val="13"/>
              </w:rPr>
              <w:t>ručni - 6</w:t>
            </w:r>
          </w:p>
        </w:tc>
        <w:tc>
          <w:tcPr>
            <w:tcW w:w="1283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right="30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 KS</w:t>
            </w:r>
          </w:p>
        </w:tc>
        <w:tc>
          <w:tcPr>
            <w:tcW w:w="1339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right="481"/>
              <w:jc w:val="right"/>
              <w:rPr>
                <w:sz w:val="13"/>
              </w:rPr>
            </w:pPr>
            <w:r>
              <w:rPr>
                <w:sz w:val="13"/>
              </w:rPr>
              <w:t>159</w:t>
            </w:r>
          </w:p>
        </w:tc>
        <w:tc>
          <w:tcPr>
            <w:tcW w:w="1550" w:type="dxa"/>
            <w:tcBorders>
              <w:top w:val="single" w:sz="8" w:space="0" w:color="000000"/>
            </w:tcBorders>
          </w:tcPr>
          <w:p w:rsidR="002570EB" w:rsidRDefault="00380692">
            <w:pPr>
              <w:pStyle w:val="TableParagraph"/>
              <w:spacing w:before="42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233.961,90 kn</w:t>
            </w:r>
          </w:p>
        </w:tc>
        <w:tc>
          <w:tcPr>
            <w:tcW w:w="1589" w:type="dxa"/>
            <w:tcBorders>
              <w:top w:val="single" w:sz="8" w:space="0" w:color="000000"/>
            </w:tcBorders>
          </w:tcPr>
          <w:p w:rsidR="002570EB" w:rsidRDefault="002570EB">
            <w:pPr>
              <w:pStyle w:val="TableParagraph"/>
              <w:spacing w:before="32"/>
              <w:ind w:right="58"/>
              <w:jc w:val="right"/>
              <w:rPr>
                <w:sz w:val="13"/>
              </w:rPr>
            </w:pPr>
          </w:p>
        </w:tc>
        <w:tc>
          <w:tcPr>
            <w:tcW w:w="1811" w:type="dxa"/>
            <w:tcBorders>
              <w:top w:val="single" w:sz="8" w:space="0" w:color="000000"/>
            </w:tcBorders>
          </w:tcPr>
          <w:p w:rsidR="002570EB" w:rsidRDefault="002570EB">
            <w:pPr>
              <w:pStyle w:val="TableParagraph"/>
              <w:spacing w:before="32"/>
              <w:ind w:right="76"/>
              <w:jc w:val="right"/>
              <w:rPr>
                <w:sz w:val="13"/>
              </w:rPr>
            </w:pPr>
          </w:p>
        </w:tc>
      </w:tr>
      <w:tr w:rsidR="002570EB">
        <w:trPr>
          <w:trHeight w:val="252"/>
        </w:trPr>
        <w:tc>
          <w:tcPr>
            <w:tcW w:w="3084" w:type="dxa"/>
          </w:tcPr>
          <w:p w:rsidR="002570EB" w:rsidRDefault="00380692">
            <w:pPr>
              <w:pStyle w:val="TableParagraph"/>
              <w:spacing w:before="55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Transit Kombi M1 310 MWB Trend Euro6 A/M</w:t>
            </w:r>
          </w:p>
        </w:tc>
        <w:tc>
          <w:tcPr>
            <w:tcW w:w="985" w:type="dxa"/>
          </w:tcPr>
          <w:p w:rsidR="002570EB" w:rsidRDefault="00380692">
            <w:pPr>
              <w:pStyle w:val="TableParagraph"/>
              <w:spacing w:before="55"/>
              <w:ind w:left="266" w:right="172"/>
              <w:rPr>
                <w:sz w:val="13"/>
              </w:rPr>
            </w:pPr>
            <w:r>
              <w:rPr>
                <w:w w:val="105"/>
                <w:sz w:val="13"/>
              </w:rPr>
              <w:t>Diesel</w:t>
            </w:r>
          </w:p>
        </w:tc>
        <w:tc>
          <w:tcPr>
            <w:tcW w:w="1573" w:type="dxa"/>
          </w:tcPr>
          <w:p w:rsidR="002570EB" w:rsidRDefault="00380692">
            <w:pPr>
              <w:pStyle w:val="TableParagraph"/>
              <w:spacing w:before="55"/>
              <w:ind w:left="161" w:right="315"/>
              <w:rPr>
                <w:sz w:val="13"/>
              </w:rPr>
            </w:pPr>
            <w:r>
              <w:rPr>
                <w:w w:val="105"/>
                <w:sz w:val="13"/>
              </w:rPr>
              <w:t>1995 ccm</w:t>
            </w:r>
          </w:p>
        </w:tc>
        <w:tc>
          <w:tcPr>
            <w:tcW w:w="1701" w:type="dxa"/>
          </w:tcPr>
          <w:p w:rsidR="002570EB" w:rsidRDefault="00380692">
            <w:pPr>
              <w:pStyle w:val="TableParagraph"/>
              <w:spacing w:before="55"/>
              <w:ind w:left="316" w:right="486"/>
              <w:rPr>
                <w:sz w:val="13"/>
              </w:rPr>
            </w:pPr>
            <w:r>
              <w:rPr>
                <w:w w:val="105"/>
                <w:sz w:val="13"/>
              </w:rPr>
              <w:t>automatski - 6</w:t>
            </w:r>
          </w:p>
        </w:tc>
        <w:tc>
          <w:tcPr>
            <w:tcW w:w="1283" w:type="dxa"/>
          </w:tcPr>
          <w:p w:rsidR="002570EB" w:rsidRDefault="00380692">
            <w:pPr>
              <w:pStyle w:val="TableParagraph"/>
              <w:spacing w:before="55"/>
              <w:ind w:right="30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 KS</w:t>
            </w:r>
          </w:p>
        </w:tc>
        <w:tc>
          <w:tcPr>
            <w:tcW w:w="1339" w:type="dxa"/>
          </w:tcPr>
          <w:p w:rsidR="002570EB" w:rsidRDefault="00380692">
            <w:pPr>
              <w:pStyle w:val="TableParagraph"/>
              <w:spacing w:before="55"/>
              <w:ind w:right="481"/>
              <w:jc w:val="right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1550" w:type="dxa"/>
          </w:tcPr>
          <w:p w:rsidR="002570EB" w:rsidRDefault="00380692">
            <w:pPr>
              <w:pStyle w:val="TableParagraph"/>
              <w:spacing w:before="55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245.921,54 kn</w:t>
            </w:r>
          </w:p>
        </w:tc>
        <w:tc>
          <w:tcPr>
            <w:tcW w:w="1589" w:type="dxa"/>
          </w:tcPr>
          <w:p w:rsidR="002570EB" w:rsidRDefault="002570EB">
            <w:pPr>
              <w:pStyle w:val="TableParagraph"/>
              <w:spacing w:before="46"/>
              <w:ind w:right="58"/>
              <w:jc w:val="right"/>
              <w:rPr>
                <w:sz w:val="13"/>
              </w:rPr>
            </w:pPr>
          </w:p>
        </w:tc>
        <w:tc>
          <w:tcPr>
            <w:tcW w:w="1811" w:type="dxa"/>
          </w:tcPr>
          <w:p w:rsidR="002570EB" w:rsidRDefault="002570EB">
            <w:pPr>
              <w:pStyle w:val="TableParagraph"/>
              <w:spacing w:before="46"/>
              <w:ind w:right="76"/>
              <w:jc w:val="right"/>
              <w:rPr>
                <w:sz w:val="13"/>
              </w:rPr>
            </w:pPr>
          </w:p>
        </w:tc>
      </w:tr>
      <w:tr w:rsidR="002570EB">
        <w:trPr>
          <w:trHeight w:val="252"/>
        </w:trPr>
        <w:tc>
          <w:tcPr>
            <w:tcW w:w="3084" w:type="dxa"/>
          </w:tcPr>
          <w:p w:rsidR="002570EB" w:rsidRDefault="00380692">
            <w:pPr>
              <w:pStyle w:val="TableParagraph"/>
              <w:spacing w:before="55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Transit Kombi M1 310 LWB Trend Euro6</w:t>
            </w:r>
          </w:p>
        </w:tc>
        <w:tc>
          <w:tcPr>
            <w:tcW w:w="985" w:type="dxa"/>
          </w:tcPr>
          <w:p w:rsidR="002570EB" w:rsidRDefault="00380692">
            <w:pPr>
              <w:pStyle w:val="TableParagraph"/>
              <w:spacing w:before="55"/>
              <w:ind w:left="266" w:right="172"/>
              <w:rPr>
                <w:sz w:val="13"/>
              </w:rPr>
            </w:pPr>
            <w:r>
              <w:rPr>
                <w:w w:val="105"/>
                <w:sz w:val="13"/>
              </w:rPr>
              <w:t>Diesel</w:t>
            </w:r>
          </w:p>
        </w:tc>
        <w:tc>
          <w:tcPr>
            <w:tcW w:w="1573" w:type="dxa"/>
          </w:tcPr>
          <w:p w:rsidR="002570EB" w:rsidRDefault="00380692">
            <w:pPr>
              <w:pStyle w:val="TableParagraph"/>
              <w:spacing w:before="55"/>
              <w:ind w:left="161" w:right="315"/>
              <w:rPr>
                <w:sz w:val="13"/>
              </w:rPr>
            </w:pPr>
            <w:r>
              <w:rPr>
                <w:w w:val="105"/>
                <w:sz w:val="13"/>
              </w:rPr>
              <w:t>1995 ccm</w:t>
            </w:r>
          </w:p>
        </w:tc>
        <w:tc>
          <w:tcPr>
            <w:tcW w:w="1701" w:type="dxa"/>
          </w:tcPr>
          <w:p w:rsidR="002570EB" w:rsidRDefault="00380692">
            <w:pPr>
              <w:pStyle w:val="TableParagraph"/>
              <w:spacing w:before="55"/>
              <w:ind w:left="316" w:right="486"/>
              <w:rPr>
                <w:sz w:val="13"/>
              </w:rPr>
            </w:pPr>
            <w:r>
              <w:rPr>
                <w:w w:val="105"/>
                <w:sz w:val="13"/>
              </w:rPr>
              <w:t>ručni - 6</w:t>
            </w:r>
          </w:p>
        </w:tc>
        <w:tc>
          <w:tcPr>
            <w:tcW w:w="1283" w:type="dxa"/>
          </w:tcPr>
          <w:p w:rsidR="002570EB" w:rsidRDefault="00380692">
            <w:pPr>
              <w:pStyle w:val="TableParagraph"/>
              <w:spacing w:before="55"/>
              <w:ind w:right="30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 KS</w:t>
            </w:r>
          </w:p>
        </w:tc>
        <w:tc>
          <w:tcPr>
            <w:tcW w:w="1339" w:type="dxa"/>
          </w:tcPr>
          <w:p w:rsidR="002570EB" w:rsidRDefault="00380692">
            <w:pPr>
              <w:pStyle w:val="TableParagraph"/>
              <w:spacing w:before="55"/>
              <w:ind w:right="481"/>
              <w:jc w:val="right"/>
              <w:rPr>
                <w:sz w:val="13"/>
              </w:rPr>
            </w:pPr>
            <w:r>
              <w:rPr>
                <w:sz w:val="13"/>
              </w:rPr>
              <w:t>162</w:t>
            </w:r>
          </w:p>
        </w:tc>
        <w:tc>
          <w:tcPr>
            <w:tcW w:w="1550" w:type="dxa"/>
          </w:tcPr>
          <w:p w:rsidR="002570EB" w:rsidRDefault="00380692">
            <w:pPr>
              <w:pStyle w:val="TableParagraph"/>
              <w:spacing w:before="55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239.941,73 kn</w:t>
            </w:r>
          </w:p>
        </w:tc>
        <w:tc>
          <w:tcPr>
            <w:tcW w:w="1589" w:type="dxa"/>
          </w:tcPr>
          <w:p w:rsidR="002570EB" w:rsidRDefault="002570EB">
            <w:pPr>
              <w:pStyle w:val="TableParagraph"/>
              <w:spacing w:before="46"/>
              <w:ind w:right="58"/>
              <w:jc w:val="right"/>
              <w:rPr>
                <w:sz w:val="13"/>
              </w:rPr>
            </w:pPr>
          </w:p>
        </w:tc>
        <w:tc>
          <w:tcPr>
            <w:tcW w:w="1811" w:type="dxa"/>
          </w:tcPr>
          <w:p w:rsidR="002570EB" w:rsidRDefault="002570EB">
            <w:pPr>
              <w:pStyle w:val="TableParagraph"/>
              <w:spacing w:before="46"/>
              <w:ind w:right="76"/>
              <w:jc w:val="right"/>
              <w:rPr>
                <w:sz w:val="13"/>
              </w:rPr>
            </w:pPr>
          </w:p>
        </w:tc>
      </w:tr>
      <w:tr w:rsidR="002570EB">
        <w:trPr>
          <w:trHeight w:val="245"/>
        </w:trPr>
        <w:tc>
          <w:tcPr>
            <w:tcW w:w="3084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Transit Kombi M1 310 LWB Trend Euro6 A/M</w:t>
            </w:r>
          </w:p>
        </w:tc>
        <w:tc>
          <w:tcPr>
            <w:tcW w:w="985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266" w:right="172"/>
              <w:rPr>
                <w:sz w:val="13"/>
              </w:rPr>
            </w:pPr>
            <w:r>
              <w:rPr>
                <w:w w:val="105"/>
                <w:sz w:val="13"/>
              </w:rPr>
              <w:t>Diesel</w:t>
            </w:r>
          </w:p>
        </w:tc>
        <w:tc>
          <w:tcPr>
            <w:tcW w:w="1573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161" w:right="315"/>
              <w:rPr>
                <w:sz w:val="13"/>
              </w:rPr>
            </w:pPr>
            <w:r>
              <w:rPr>
                <w:w w:val="105"/>
                <w:sz w:val="13"/>
              </w:rPr>
              <w:t>1995 ccm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316" w:right="486"/>
              <w:rPr>
                <w:sz w:val="13"/>
              </w:rPr>
            </w:pPr>
            <w:r>
              <w:rPr>
                <w:w w:val="105"/>
                <w:sz w:val="13"/>
              </w:rPr>
              <w:t>automatski - 6</w:t>
            </w:r>
          </w:p>
        </w:tc>
        <w:tc>
          <w:tcPr>
            <w:tcW w:w="1283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right="30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130 KS</w:t>
            </w:r>
          </w:p>
        </w:tc>
        <w:tc>
          <w:tcPr>
            <w:tcW w:w="1339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right="481"/>
              <w:jc w:val="right"/>
              <w:rPr>
                <w:sz w:val="13"/>
              </w:rPr>
            </w:pPr>
            <w:r>
              <w:rPr>
                <w:sz w:val="13"/>
              </w:rPr>
              <w:t>183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 w:rsidR="002570EB" w:rsidRDefault="00380692">
            <w:pPr>
              <w:pStyle w:val="TableParagraph"/>
              <w:spacing w:before="55"/>
              <w:ind w:right="9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249.949,99 kn</w:t>
            </w:r>
          </w:p>
        </w:tc>
        <w:tc>
          <w:tcPr>
            <w:tcW w:w="1589" w:type="dxa"/>
            <w:tcBorders>
              <w:bottom w:val="single" w:sz="8" w:space="0" w:color="000000"/>
            </w:tcBorders>
          </w:tcPr>
          <w:p w:rsidR="002570EB" w:rsidRDefault="002570EB">
            <w:pPr>
              <w:pStyle w:val="TableParagraph"/>
              <w:spacing w:before="46"/>
              <w:ind w:right="58"/>
              <w:jc w:val="right"/>
              <w:rPr>
                <w:sz w:val="13"/>
              </w:rPr>
            </w:pPr>
          </w:p>
        </w:tc>
        <w:tc>
          <w:tcPr>
            <w:tcW w:w="1811" w:type="dxa"/>
            <w:tcBorders>
              <w:bottom w:val="single" w:sz="8" w:space="0" w:color="000000"/>
            </w:tcBorders>
          </w:tcPr>
          <w:p w:rsidR="002570EB" w:rsidRDefault="002570EB">
            <w:pPr>
              <w:pStyle w:val="TableParagraph"/>
              <w:spacing w:before="46"/>
              <w:ind w:right="76"/>
              <w:jc w:val="right"/>
              <w:rPr>
                <w:sz w:val="13"/>
              </w:rPr>
            </w:pPr>
          </w:p>
        </w:tc>
      </w:tr>
      <w:tr w:rsidR="002570EB">
        <w:trPr>
          <w:trHeight w:val="306"/>
        </w:trPr>
        <w:tc>
          <w:tcPr>
            <w:tcW w:w="14915" w:type="dxa"/>
            <w:gridSpan w:val="9"/>
            <w:tcBorders>
              <w:top w:val="single" w:sz="8" w:space="0" w:color="000000"/>
            </w:tcBorders>
          </w:tcPr>
          <w:p w:rsidR="002570EB" w:rsidRDefault="002570EB">
            <w:pPr>
              <w:pStyle w:val="TableParagraph"/>
              <w:spacing w:before="7"/>
              <w:jc w:val="left"/>
              <w:rPr>
                <w:rFonts w:ascii="Times New Roman"/>
                <w:sz w:val="12"/>
              </w:rPr>
            </w:pPr>
          </w:p>
          <w:p w:rsidR="002570EB" w:rsidRDefault="002570EB">
            <w:pPr>
              <w:pStyle w:val="TableParagraph"/>
              <w:spacing w:line="141" w:lineRule="exact"/>
              <w:ind w:left="28"/>
              <w:jc w:val="left"/>
              <w:rPr>
                <w:sz w:val="13"/>
              </w:rPr>
            </w:pPr>
          </w:p>
        </w:tc>
      </w:tr>
      <w:tr w:rsidR="002570EB">
        <w:trPr>
          <w:trHeight w:val="176"/>
        </w:trPr>
        <w:tc>
          <w:tcPr>
            <w:tcW w:w="3084" w:type="dxa"/>
          </w:tcPr>
          <w:p w:rsidR="002570EB" w:rsidRDefault="00380692">
            <w:pPr>
              <w:pStyle w:val="TableParagraph"/>
              <w:spacing w:before="10" w:line="147" w:lineRule="exact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Navedene cijene su Informativnog karaktera.</w:t>
            </w:r>
          </w:p>
        </w:tc>
        <w:tc>
          <w:tcPr>
            <w:tcW w:w="985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73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39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50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89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11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177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before="16" w:line="142" w:lineRule="exact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Poslovna politika Forda temelji se na koncepciji kontinuiranog razvoja, pri tome Ford i/ili uvoznik zadržava pravo izmjena specifikacija, boja i cijena opisanih modela i dijelova opreme bez prethodne obavijesti.</w:t>
            </w:r>
          </w:p>
        </w:tc>
      </w:tr>
      <w:tr w:rsidR="002570EB">
        <w:trPr>
          <w:trHeight w:val="174"/>
        </w:trPr>
        <w:tc>
          <w:tcPr>
            <w:tcW w:w="14915" w:type="dxa"/>
            <w:gridSpan w:val="9"/>
          </w:tcPr>
          <w:p w:rsidR="002570EB" w:rsidRDefault="002570EB">
            <w:pPr>
              <w:pStyle w:val="TableParagraph"/>
              <w:spacing w:before="11" w:line="143" w:lineRule="exact"/>
              <w:ind w:left="28"/>
              <w:jc w:val="left"/>
              <w:rPr>
                <w:sz w:val="13"/>
              </w:rPr>
            </w:pPr>
          </w:p>
        </w:tc>
      </w:tr>
      <w:tr w:rsidR="002570EB">
        <w:trPr>
          <w:trHeight w:val="183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before="12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Za najnovije informacije obratite se ovlaštenom Ford trgovcu.</w:t>
            </w:r>
          </w:p>
        </w:tc>
      </w:tr>
      <w:tr w:rsidR="002570EB">
        <w:trPr>
          <w:trHeight w:val="278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before="20"/>
              <w:ind w:left="2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Cjenik se primjenjuje za sve narudžbe od 01.07.2017.</w:t>
            </w:r>
          </w:p>
        </w:tc>
      </w:tr>
      <w:tr w:rsidR="002570EB">
        <w:trPr>
          <w:trHeight w:val="258"/>
        </w:trPr>
        <w:tc>
          <w:tcPr>
            <w:tcW w:w="3084" w:type="dxa"/>
          </w:tcPr>
          <w:p w:rsidR="002570EB" w:rsidRDefault="002576FF">
            <w:pPr>
              <w:pStyle w:val="TableParagraph"/>
              <w:spacing w:before="107" w:line="131" w:lineRule="exact"/>
              <w:ind w:left="28"/>
              <w:jc w:val="left"/>
              <w:rPr>
                <w:b/>
                <w:sz w:val="13"/>
              </w:rPr>
            </w:pPr>
            <w:hyperlink r:id="rId7">
              <w:r w:rsidR="00380692">
                <w:rPr>
                  <w:b/>
                  <w:w w:val="105"/>
                  <w:sz w:val="13"/>
                </w:rPr>
                <w:t>www.ford.hr</w:t>
              </w:r>
            </w:hyperlink>
          </w:p>
        </w:tc>
        <w:tc>
          <w:tcPr>
            <w:tcW w:w="985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11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2570EB">
        <w:trPr>
          <w:trHeight w:val="143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line="124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Grand Dalewest d.o.o. Generalni uvoznik i distributer vozila Ford za Republiku Hrvatsku.</w:t>
            </w:r>
          </w:p>
        </w:tc>
      </w:tr>
      <w:tr w:rsidR="002570EB">
        <w:trPr>
          <w:trHeight w:val="143"/>
        </w:trPr>
        <w:tc>
          <w:tcPr>
            <w:tcW w:w="14915" w:type="dxa"/>
            <w:gridSpan w:val="9"/>
          </w:tcPr>
          <w:p w:rsidR="002570EB" w:rsidRDefault="00380692">
            <w:pPr>
              <w:pStyle w:val="TableParagraph"/>
              <w:spacing w:line="123" w:lineRule="exact"/>
              <w:ind w:left="2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Ljubljanska avenija 4, 10090 Zagreb, Hrvatska. Tel: 01 3710 555; Fax: 01 3496 446</w:t>
            </w:r>
          </w:p>
        </w:tc>
      </w:tr>
    </w:tbl>
    <w:p w:rsidR="002570EB" w:rsidRPr="002576FF" w:rsidRDefault="002576FF" w:rsidP="002576FF">
      <w:pPr>
        <w:tabs>
          <w:tab w:val="left" w:pos="6075"/>
        </w:tabs>
        <w:rPr>
          <w:rFonts w:ascii="Calibri" w:hAnsi="Calibri"/>
          <w:sz w:val="16"/>
        </w:rPr>
        <w:sectPr w:rsidR="002570EB" w:rsidRPr="002576FF">
          <w:pgSz w:w="16840" w:h="11910" w:orient="landscape"/>
          <w:pgMar w:top="1100" w:right="840" w:bottom="280" w:left="860" w:header="720" w:footer="720" w:gutter="0"/>
          <w:cols w:space="720"/>
        </w:sectPr>
      </w:pPr>
      <w:bookmarkStart w:id="0" w:name="_GoBack"/>
      <w:bookmarkEnd w:id="0"/>
      <w:r>
        <w:rPr>
          <w:rFonts w:ascii="Calibri" w:hAnsi="Calibri"/>
          <w:sz w:val="16"/>
        </w:rPr>
        <w:tab/>
      </w:r>
    </w:p>
    <w:p w:rsidR="002570EB" w:rsidRDefault="00380692">
      <w:pPr>
        <w:spacing w:before="70"/>
        <w:ind w:left="175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6250034</wp:posOffset>
            </wp:positionH>
            <wp:positionV relativeFrom="paragraph">
              <wp:posOffset>94750</wp:posOffset>
            </wp:positionV>
            <wp:extent cx="644559" cy="366487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9" cy="36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Ford </w:t>
      </w:r>
      <w:r>
        <w:rPr>
          <w:sz w:val="28"/>
        </w:rPr>
        <w:t>Transit</w:t>
      </w:r>
    </w:p>
    <w:p w:rsidR="002570EB" w:rsidRDefault="00380692">
      <w:pPr>
        <w:spacing w:before="20"/>
        <w:ind w:left="153"/>
        <w:rPr>
          <w:sz w:val="13"/>
        </w:rPr>
      </w:pPr>
      <w:r>
        <w:rPr>
          <w:sz w:val="13"/>
        </w:rPr>
        <w:t>MY16.75</w:t>
      </w:r>
    </w:p>
    <w:p w:rsidR="002570EB" w:rsidRDefault="00380692">
      <w:pPr>
        <w:spacing w:before="96"/>
        <w:ind w:left="156"/>
        <w:rPr>
          <w:b/>
          <w:sz w:val="15"/>
        </w:rPr>
      </w:pPr>
      <w:r>
        <w:rPr>
          <w:b/>
          <w:sz w:val="15"/>
        </w:rPr>
        <w:t>Cjenik opreme (V363)</w:t>
      </w:r>
    </w:p>
    <w:p w:rsidR="002570EB" w:rsidRDefault="002570EB">
      <w:pPr>
        <w:pStyle w:val="Tijeloteksta"/>
        <w:spacing w:before="10"/>
        <w:rPr>
          <w:b/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48"/>
        <w:gridCol w:w="488"/>
        <w:gridCol w:w="742"/>
        <w:gridCol w:w="669"/>
        <w:gridCol w:w="948"/>
      </w:tblGrid>
      <w:tr w:rsidR="002570EB">
        <w:trPr>
          <w:trHeight w:val="163"/>
        </w:trPr>
        <w:tc>
          <w:tcPr>
            <w:tcW w:w="75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8" w:type="dxa"/>
            <w:tcBorders>
              <w:top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gridSpan w:val="2"/>
            <w:tcBorders>
              <w:top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27" w:line="116" w:lineRule="exact"/>
              <w:ind w:left="426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 w:line="271" w:lineRule="auto"/>
              <w:ind w:left="215" w:right="76" w:hanging="39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Cijena u Kn bez PDVa</w:t>
            </w:r>
          </w:p>
        </w:tc>
      </w:tr>
      <w:tr w:rsidR="002570EB">
        <w:trPr>
          <w:trHeight w:val="103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84" w:lineRule="exact"/>
              <w:ind w:left="3445" w:right="3488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Sigurnost</w:t>
            </w:r>
          </w:p>
        </w:tc>
        <w:tc>
          <w:tcPr>
            <w:tcW w:w="488" w:type="dxa"/>
            <w:shd w:val="clear" w:color="auto" w:fill="375F91"/>
          </w:tcPr>
          <w:p w:rsidR="002570EB" w:rsidRDefault="00380692">
            <w:pPr>
              <w:pStyle w:val="TableParagraph"/>
              <w:spacing w:line="84" w:lineRule="exact"/>
              <w:ind w:left="100" w:right="8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EOC</w:t>
            </w:r>
          </w:p>
        </w:tc>
        <w:tc>
          <w:tcPr>
            <w:tcW w:w="742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4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182"/>
        </w:trPr>
        <w:tc>
          <w:tcPr>
            <w:tcW w:w="754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88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8" w:lineRule="exact"/>
              <w:ind w:left="68" w:right="4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8" w:lineRule="exact"/>
              <w:ind w:left="68" w:right="69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175"/>
        </w:trPr>
        <w:tc>
          <w:tcPr>
            <w:tcW w:w="7548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2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Prednji zračni jastuk za vozača</w:t>
            </w:r>
          </w:p>
        </w:tc>
        <w:tc>
          <w:tcPr>
            <w:tcW w:w="488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17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17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17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1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355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 w:line="259" w:lineRule="auto"/>
              <w:ind w:left="20" w:right="2910"/>
              <w:jc w:val="left"/>
              <w:rPr>
                <w:sz w:val="11"/>
              </w:rPr>
            </w:pPr>
            <w:r>
              <w:rPr>
                <w:sz w:val="11"/>
              </w:rPr>
              <w:t>Prednji zračni jastuk za suvozača (prekidač za deaktiviranje suvozačkog zračnog jastuka Signal upozorenja uz zvučni signal ne korištenja sigurnosnog pojasa vozača</w:t>
            </w:r>
          </w:p>
        </w:tc>
        <w:tc>
          <w:tcPr>
            <w:tcW w:w="488" w:type="dxa"/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100" w:right="86"/>
              <w:rPr>
                <w:sz w:val="11"/>
              </w:rPr>
            </w:pPr>
            <w:r>
              <w:rPr>
                <w:sz w:val="11"/>
              </w:rPr>
              <w:t>494</w:t>
            </w:r>
          </w:p>
        </w:tc>
        <w:tc>
          <w:tcPr>
            <w:tcW w:w="742" w:type="dxa"/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243" w:right="220"/>
              <w:rPr>
                <w:sz w:val="11"/>
              </w:rPr>
            </w:pPr>
            <w:r>
              <w:rPr>
                <w:sz w:val="11"/>
              </w:rPr>
              <w:t>1.800,00</w:t>
            </w:r>
          </w:p>
        </w:tc>
      </w:tr>
      <w:tr w:rsidR="002570EB">
        <w:trPr>
          <w:trHeight w:val="389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5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Prednji sigurnosni pojasevi s tri točke vezivanja (limitatori opterećenja na vanjskim sjedalima/kod pojedinačnih sjedala/ grabber središnjeg sjedala na suvozačkom dvostrukom sjedalu)</w:t>
            </w:r>
          </w:p>
        </w:tc>
        <w:tc>
          <w:tcPr>
            <w:tcW w:w="488" w:type="dxa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482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ESP sustav (failed boost support)</w:t>
            </w:r>
          </w:p>
          <w:p w:rsidR="002570EB" w:rsidRDefault="00380692">
            <w:pPr>
              <w:pStyle w:val="TableParagraph"/>
              <w:spacing w:before="10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Sadrži treptanje svjetlima upozorenja pri naglom kočenju, ABS, Roll Over Mitigation - sustav kontrole prevrtanja, Pomoć pri naglom kočenje, Traction Control - kontrola proklizavanja</w:t>
            </w:r>
          </w:p>
        </w:tc>
        <w:tc>
          <w:tcPr>
            <w:tcW w:w="488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669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7" w:line="264" w:lineRule="auto"/>
              <w:ind w:left="20" w:right="184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Upozorenje napuštanja vozne trake </w:t>
            </w:r>
            <w:r>
              <w:rPr>
                <w:sz w:val="11"/>
              </w:rPr>
              <w:t>Sadrži: nadzor budnosti vozača, instrument ploča razine 2, volan s zračnim jastukom - 4 kraka kožom presvučen, grijano vjetrobransko staklo, putno računalo, tempomat</w:t>
            </w:r>
          </w:p>
          <w:p w:rsidR="002570EB" w:rsidRDefault="00380692">
            <w:pPr>
              <w:pStyle w:val="TableParagraph"/>
              <w:spacing w:line="124" w:lineRule="exact"/>
              <w:ind w:left="20"/>
              <w:jc w:val="left"/>
              <w:rPr>
                <w:i/>
                <w:sz w:val="11"/>
              </w:rPr>
            </w:pPr>
            <w:r>
              <w:rPr>
                <w:sz w:val="11"/>
              </w:rPr>
              <w:t xml:space="preserve">- isključivo uz </w:t>
            </w:r>
            <w:r>
              <w:rPr>
                <w:i/>
                <w:sz w:val="11"/>
              </w:rPr>
              <w:t>ICE pack s SYNC</w:t>
            </w:r>
          </w:p>
          <w:p w:rsidR="002570EB" w:rsidRDefault="00380692">
            <w:pPr>
              <w:pStyle w:val="TableParagraph"/>
              <w:spacing w:before="10"/>
              <w:ind w:left="20"/>
              <w:jc w:val="left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- Standard na N2 / </w:t>
            </w:r>
            <w:r>
              <w:rPr>
                <w:i/>
                <w:color w:val="FF0000"/>
                <w:sz w:val="11"/>
              </w:rPr>
              <w:t xml:space="preserve">M2 </w:t>
            </w:r>
            <w:r>
              <w:rPr>
                <w:i/>
                <w:sz w:val="11"/>
              </w:rPr>
              <w:t>modelima</w:t>
            </w:r>
          </w:p>
        </w:tc>
        <w:tc>
          <w:tcPr>
            <w:tcW w:w="488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00" w:right="86"/>
              <w:rPr>
                <w:sz w:val="11"/>
              </w:rPr>
            </w:pPr>
            <w:r>
              <w:rPr>
                <w:sz w:val="11"/>
              </w:rPr>
              <w:t>567</w:t>
            </w:r>
          </w:p>
        </w:tc>
        <w:tc>
          <w:tcPr>
            <w:tcW w:w="742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67" w:right="41"/>
              <w:rPr>
                <w:sz w:val="11"/>
              </w:rPr>
            </w:pPr>
            <w:r>
              <w:rPr>
                <w:sz w:val="11"/>
              </w:rPr>
              <w:t>6.200,00</w:t>
            </w:r>
          </w:p>
        </w:tc>
        <w:tc>
          <w:tcPr>
            <w:tcW w:w="66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69" w:right="69"/>
              <w:rPr>
                <w:sz w:val="11"/>
              </w:rPr>
            </w:pPr>
            <w:r>
              <w:rPr>
                <w:sz w:val="11"/>
              </w:rPr>
              <w:t>4.700,00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607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3" w:line="268" w:lineRule="auto"/>
              <w:ind w:left="20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Upozorenje napuštanja vozne trake </w:t>
            </w:r>
            <w:r>
              <w:rPr>
                <w:sz w:val="11"/>
              </w:rPr>
              <w:t xml:space="preserve">Sadrži: nadzor budnosti vozača,instrument ploča razine 2, volan s zračnim jastukom - 4 kraka kožom presvučen, grijano vjetrobransko staklo, putno računalo, </w:t>
            </w:r>
            <w:r>
              <w:rPr>
                <w:b/>
                <w:sz w:val="11"/>
                <w:u w:val="single"/>
              </w:rPr>
              <w:t xml:space="preserve">Adaptivni tempomat </w:t>
            </w:r>
            <w:r>
              <w:rPr>
                <w:sz w:val="11"/>
              </w:rPr>
              <w:t>za opremu Trend</w:t>
            </w:r>
          </w:p>
          <w:p w:rsidR="002570EB" w:rsidRDefault="00380692">
            <w:pPr>
              <w:pStyle w:val="TableParagraph"/>
              <w:spacing w:line="124" w:lineRule="exact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Isključivo uz ICE pack s SYNC</w:t>
            </w:r>
          </w:p>
        </w:tc>
        <w:tc>
          <w:tcPr>
            <w:tcW w:w="488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2"/>
              <w:ind w:left="100" w:right="86"/>
              <w:rPr>
                <w:sz w:val="11"/>
              </w:rPr>
            </w:pPr>
            <w:r>
              <w:rPr>
                <w:color w:val="FF0000"/>
                <w:sz w:val="11"/>
              </w:rPr>
              <w:t>567</w:t>
            </w:r>
          </w:p>
        </w:tc>
        <w:tc>
          <w:tcPr>
            <w:tcW w:w="742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2"/>
              <w:ind w:left="31"/>
              <w:rPr>
                <w:sz w:val="11"/>
              </w:rPr>
            </w:pPr>
            <w:r>
              <w:rPr>
                <w:color w:val="FF0000"/>
                <w:sz w:val="11"/>
              </w:rPr>
              <w:t>-</w:t>
            </w:r>
          </w:p>
        </w:tc>
        <w:tc>
          <w:tcPr>
            <w:tcW w:w="66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2"/>
              <w:ind w:left="69" w:right="69"/>
              <w:rPr>
                <w:sz w:val="11"/>
              </w:rPr>
            </w:pPr>
            <w:r>
              <w:rPr>
                <w:color w:val="FF0000"/>
                <w:sz w:val="11"/>
              </w:rPr>
              <w:t>10.700,00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Centralno zaključavanje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00" w:right="86"/>
              <w:rPr>
                <w:sz w:val="11"/>
              </w:rPr>
            </w:pPr>
            <w:r>
              <w:rPr>
                <w:sz w:val="11"/>
              </w:rPr>
              <w:t>662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Dodatna sigurnosna brava - zaštićeno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100" w:right="86"/>
              <w:rPr>
                <w:sz w:val="11"/>
              </w:rPr>
            </w:pPr>
            <w:r>
              <w:rPr>
                <w:sz w:val="11"/>
              </w:rPr>
              <w:t>663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40" w:right="220"/>
              <w:rPr>
                <w:sz w:val="11"/>
              </w:rPr>
            </w:pPr>
            <w:r>
              <w:rPr>
                <w:sz w:val="11"/>
              </w:rPr>
              <w:t>600,00</w:t>
            </w: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Daljinski upravljač - višekanalni - Punjivi (1 daljinski upravljač + 1 ključ)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00" w:right="86"/>
              <w:rPr>
                <w:sz w:val="11"/>
              </w:rPr>
            </w:pPr>
            <w:r>
              <w:rPr>
                <w:sz w:val="11"/>
              </w:rPr>
              <w:t>677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Daljinski upravljač - višekanalni - Punjivi (2 daljinska upravljača)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70"/>
              <w:ind w:left="100" w:right="86"/>
              <w:rPr>
                <w:sz w:val="11"/>
              </w:rPr>
            </w:pPr>
            <w:r>
              <w:rPr>
                <w:sz w:val="11"/>
              </w:rPr>
              <w:t>676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70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70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0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Automatsko zaključavanje kretanjem vozila s otključavanje u slučaju sudara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240" w:right="220"/>
              <w:rPr>
                <w:sz w:val="11"/>
              </w:rPr>
            </w:pPr>
            <w:r>
              <w:rPr>
                <w:sz w:val="11"/>
              </w:rPr>
              <w:t>250,00</w:t>
            </w:r>
          </w:p>
        </w:tc>
      </w:tr>
      <w:tr w:rsidR="002570EB">
        <w:trPr>
          <w:trHeight w:val="26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Automatsko zaključavanje vrata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Dvostupanjsko otključavanje (omogućen i obrnuti postupak)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00" w:right="86"/>
              <w:rPr>
                <w:sz w:val="11"/>
              </w:rPr>
            </w:pPr>
            <w:r>
              <w:rPr>
                <w:sz w:val="11"/>
              </w:rPr>
              <w:t>652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Dvostupanjsko otključavanje s zaključavanjem zatvaranjem vrata (onemogućen obrnuti postupak)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100" w:right="86"/>
              <w:rPr>
                <w:sz w:val="11"/>
              </w:rPr>
            </w:pPr>
            <w:r>
              <w:rPr>
                <w:sz w:val="11"/>
              </w:rPr>
              <w:t>653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40" w:right="220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Prilagodljivo otključavanje - (Standardno na teretnim vozilima - dvije faze otključavanja)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00" w:right="86"/>
              <w:rPr>
                <w:sz w:val="11"/>
              </w:rPr>
            </w:pPr>
            <w:r>
              <w:rPr>
                <w:sz w:val="11"/>
              </w:rPr>
              <w:t>655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Prilagodljivo otključavanje - (Standardno na putničkim vozilima - dvije faze otključavanja)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100" w:right="86"/>
              <w:rPr>
                <w:sz w:val="11"/>
              </w:rPr>
            </w:pPr>
            <w:r>
              <w:rPr>
                <w:sz w:val="11"/>
              </w:rPr>
              <w:t>656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Prilagodljivo otključavanje - (neovisno konfiguriranje otključavanja vozačevih vrata)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67"/>
              <w:ind w:left="100" w:right="86"/>
              <w:rPr>
                <w:sz w:val="11"/>
              </w:rPr>
            </w:pPr>
            <w:r>
              <w:rPr>
                <w:sz w:val="11"/>
              </w:rPr>
              <w:t>657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67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240" w:right="220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</w:tr>
      <w:tr w:rsidR="002570EB">
        <w:trPr>
          <w:trHeight w:val="652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Prilagodljivo otključavanje Courier</w:t>
            </w:r>
          </w:p>
          <w:p w:rsidR="002570EB" w:rsidRDefault="00380692">
            <w:pPr>
              <w:pStyle w:val="TableParagraph"/>
              <w:spacing w:before="10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sadrži: automatsko ponovno zaključavanje 3/30 seconde, zaključavanje zonski suprotnih vrata, dvostupanjsko otvaranje s zaključavanjem zatvaranjem tovarnog prostora s obrnutim redosljedom, automatsko zaključavanje kretanjem vozila s otključavanjem u slučaju sudara</w:t>
            </w:r>
          </w:p>
          <w:p w:rsidR="002570EB" w:rsidRDefault="00380692"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Dodatne sigurnosne brave - zaštićeno</w:t>
            </w:r>
          </w:p>
        </w:tc>
        <w:tc>
          <w:tcPr>
            <w:tcW w:w="488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00" w:right="86"/>
              <w:rPr>
                <w:sz w:val="11"/>
              </w:rPr>
            </w:pPr>
            <w:r>
              <w:rPr>
                <w:sz w:val="11"/>
              </w:rPr>
              <w:t>658</w:t>
            </w:r>
          </w:p>
        </w:tc>
        <w:tc>
          <w:tcPr>
            <w:tcW w:w="742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240" w:right="220"/>
              <w:rPr>
                <w:sz w:val="11"/>
              </w:rPr>
            </w:pPr>
            <w:r>
              <w:rPr>
                <w:sz w:val="11"/>
              </w:rPr>
              <w:t>400,00</w:t>
            </w:r>
          </w:p>
        </w:tc>
      </w:tr>
      <w:tr w:rsidR="002570EB">
        <w:trPr>
          <w:trHeight w:val="211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5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Flotni ključ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41"/>
              <w:ind w:left="100" w:right="86"/>
              <w:rPr>
                <w:sz w:val="11"/>
              </w:rPr>
            </w:pPr>
            <w:r>
              <w:rPr>
                <w:sz w:val="11"/>
              </w:rPr>
              <w:t>651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41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41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1"/>
              <w:ind w:left="240" w:right="220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2570EB">
        <w:trPr>
          <w:trHeight w:val="216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Perimetralni protuprovalni alarmni sustav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100" w:right="86"/>
              <w:rPr>
                <w:sz w:val="11"/>
              </w:rPr>
            </w:pPr>
            <w:r>
              <w:rPr>
                <w:sz w:val="11"/>
              </w:rPr>
              <w:t>647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43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243" w:right="220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</w:tr>
      <w:tr w:rsidR="002570EB">
        <w:trPr>
          <w:trHeight w:val="453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98" w:line="259" w:lineRule="auto"/>
              <w:ind w:left="20" w:right="184"/>
              <w:jc w:val="left"/>
              <w:rPr>
                <w:sz w:val="11"/>
              </w:rPr>
            </w:pPr>
            <w:r>
              <w:rPr>
                <w:sz w:val="11"/>
              </w:rPr>
              <w:t>Thatcham alarm sadrži: daljinski upravljači - 2, pregrada tovarnog prostora čelična/ostakljena, protuprovalni senzor promjene nagiba, bez stakla/prozora za 2.3.i 4.red sjedala bez stakla na stražnjim vratima</w:t>
            </w:r>
          </w:p>
        </w:tc>
        <w:tc>
          <w:tcPr>
            <w:tcW w:w="488" w:type="dxa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42" w:type="dxa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243" w:right="220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</w:tr>
      <w:tr w:rsidR="002570EB">
        <w:trPr>
          <w:trHeight w:val="244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Parkirna pomoć - prednja i stražnja Sadrži: stražnje parkirne senzore, prednja svjetla za maglu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100" w:right="86"/>
              <w:rPr>
                <w:sz w:val="11"/>
              </w:rPr>
            </w:pPr>
            <w:r>
              <w:rPr>
                <w:sz w:val="11"/>
              </w:rPr>
              <w:t>591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243" w:right="220"/>
              <w:rPr>
                <w:sz w:val="11"/>
              </w:rPr>
            </w:pPr>
            <w:r>
              <w:rPr>
                <w:sz w:val="11"/>
              </w:rPr>
              <w:t>1.300,00</w:t>
            </w:r>
          </w:p>
        </w:tc>
      </w:tr>
      <w:tr w:rsidR="002570EB">
        <w:trPr>
          <w:trHeight w:val="240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Kamera za vožnju unazad - zahtijeva ICE pack s zaslonom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55"/>
              <w:ind w:left="100" w:right="86"/>
              <w:rPr>
                <w:sz w:val="11"/>
              </w:rPr>
            </w:pPr>
            <w:r>
              <w:rPr>
                <w:sz w:val="11"/>
              </w:rPr>
              <w:t>594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55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5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243" w:right="220"/>
              <w:rPr>
                <w:sz w:val="11"/>
              </w:rPr>
            </w:pPr>
            <w:r>
              <w:rPr>
                <w:sz w:val="11"/>
              </w:rPr>
              <w:t>6.200,00</w:t>
            </w:r>
          </w:p>
        </w:tc>
      </w:tr>
      <w:tr w:rsidR="002570EB">
        <w:trPr>
          <w:trHeight w:val="244"/>
        </w:trPr>
        <w:tc>
          <w:tcPr>
            <w:tcW w:w="754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Držač za protupožarni aparat (standardno na M2 busevima)</w:t>
            </w:r>
          </w:p>
        </w:tc>
        <w:tc>
          <w:tcPr>
            <w:tcW w:w="488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100" w:right="86"/>
              <w:rPr>
                <w:sz w:val="11"/>
              </w:rPr>
            </w:pPr>
            <w:r>
              <w:rPr>
                <w:sz w:val="11"/>
              </w:rPr>
              <w:t>714</w:t>
            </w:r>
          </w:p>
        </w:tc>
        <w:tc>
          <w:tcPr>
            <w:tcW w:w="742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69" w:type="dxa"/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240" w:right="220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2570EB">
        <w:trPr>
          <w:trHeight w:val="239"/>
        </w:trPr>
        <w:tc>
          <w:tcPr>
            <w:tcW w:w="754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Oprema za prvu pomoć - sadrži trake za učvršćivanje</w:t>
            </w:r>
          </w:p>
        </w:tc>
        <w:tc>
          <w:tcPr>
            <w:tcW w:w="488" w:type="dxa"/>
          </w:tcPr>
          <w:p w:rsidR="002570EB" w:rsidRDefault="00380692">
            <w:pPr>
              <w:pStyle w:val="TableParagraph"/>
              <w:spacing w:before="55"/>
              <w:ind w:left="100" w:right="86"/>
              <w:rPr>
                <w:sz w:val="11"/>
              </w:rPr>
            </w:pPr>
            <w:r>
              <w:rPr>
                <w:sz w:val="11"/>
              </w:rPr>
              <w:t>715</w:t>
            </w:r>
          </w:p>
        </w:tc>
        <w:tc>
          <w:tcPr>
            <w:tcW w:w="742" w:type="dxa"/>
          </w:tcPr>
          <w:p w:rsidR="002570EB" w:rsidRDefault="00380692">
            <w:pPr>
              <w:pStyle w:val="TableParagraph"/>
              <w:spacing w:before="55"/>
              <w:ind w:left="2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69" w:type="dxa"/>
          </w:tcPr>
          <w:p w:rsidR="002570EB" w:rsidRDefault="00380692">
            <w:pPr>
              <w:pStyle w:val="TableParagraph"/>
              <w:spacing w:before="55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8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5"/>
              <w:ind w:left="240" w:right="220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2570EB">
        <w:trPr>
          <w:trHeight w:val="228"/>
        </w:trPr>
        <w:tc>
          <w:tcPr>
            <w:tcW w:w="754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Parkirna kočnica - središnje smještena</w:t>
            </w:r>
          </w:p>
        </w:tc>
        <w:tc>
          <w:tcPr>
            <w:tcW w:w="488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100" w:right="86"/>
              <w:rPr>
                <w:sz w:val="11"/>
              </w:rPr>
            </w:pPr>
            <w:r>
              <w:rPr>
                <w:sz w:val="11"/>
              </w:rPr>
              <w:t>584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3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right="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76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489"/>
        <w:gridCol w:w="532"/>
        <w:gridCol w:w="788"/>
        <w:gridCol w:w="639"/>
        <w:gridCol w:w="946"/>
      </w:tblGrid>
      <w:tr w:rsidR="002570EB">
        <w:trPr>
          <w:trHeight w:val="149"/>
        </w:trPr>
        <w:tc>
          <w:tcPr>
            <w:tcW w:w="9448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right="356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  <w:tc>
          <w:tcPr>
            <w:tcW w:w="94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9" w:line="266" w:lineRule="auto"/>
              <w:ind w:left="314" w:right="91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74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"/>
              <w:ind w:left="3065" w:right="305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Karoserija - Općenito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4"/>
              <w:ind w:left="148" w:right="6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8"/>
              <w:ind w:left="82" w:right="7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8"/>
              <w:ind w:left="101" w:right="13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226"/>
        </w:trPr>
        <w:tc>
          <w:tcPr>
            <w:tcW w:w="7489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Bočna klizna utovarna vrata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148" w:right="60"/>
              <w:rPr>
                <w:sz w:val="11"/>
              </w:rPr>
            </w:pPr>
            <w:r>
              <w:rPr>
                <w:sz w:val="11"/>
              </w:rPr>
              <w:t>614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44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Bočna klizna utovarna vrata s obije strane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48" w:right="60"/>
              <w:rPr>
                <w:sz w:val="11"/>
              </w:rPr>
            </w:pPr>
            <w:r>
              <w:rPr>
                <w:sz w:val="11"/>
              </w:rPr>
              <w:t>615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37" w:right="86"/>
              <w:rPr>
                <w:sz w:val="11"/>
              </w:rPr>
            </w:pPr>
            <w:r>
              <w:rPr>
                <w:sz w:val="11"/>
              </w:rPr>
              <w:t>3.300,00</w:t>
            </w:r>
          </w:p>
        </w:tc>
      </w:tr>
      <w:tr w:rsidR="002570EB">
        <w:trPr>
          <w:trHeight w:val="240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Bočna klizna vrata s otvaranjem u cijelom hodu otvaranja vrata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52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52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52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2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44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Otvaranje bočnih kliznih vrata u ograničenom kretanju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40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0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Otvaranje stražnjih vrata za 180</w:t>
            </w:r>
            <w:r>
              <w:rPr>
                <w:rFonts w:ascii="Calibri" w:hAnsi="Calibri"/>
                <w:sz w:val="11"/>
              </w:rPr>
              <w:t xml:space="preserve">° </w:t>
            </w:r>
            <w:r>
              <w:rPr>
                <w:sz w:val="11"/>
              </w:rPr>
              <w:t>(standardno na MWB i LWB)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52"/>
              <w:ind w:left="148" w:right="60"/>
              <w:rPr>
                <w:sz w:val="11"/>
              </w:rPr>
            </w:pPr>
            <w:r>
              <w:rPr>
                <w:sz w:val="11"/>
              </w:rPr>
              <w:t>616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52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52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2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1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Otvaranje stražnjih vrata za 270</w:t>
            </w:r>
            <w:r>
              <w:rPr>
                <w:rFonts w:ascii="Calibri" w:hAnsi="Calibri"/>
                <w:sz w:val="11"/>
              </w:rPr>
              <w:t xml:space="preserve">° </w:t>
            </w:r>
            <w:r>
              <w:rPr>
                <w:sz w:val="11"/>
              </w:rPr>
              <w:t>Sadrži: dolazi bez stražnjeg brisača i nije moguće na MWB; na LWB je opcija; standardno na LWB-EF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44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21"/>
              <w:jc w:val="left"/>
              <w:rPr>
                <w:i/>
                <w:sz w:val="11"/>
              </w:rPr>
            </w:pPr>
            <w:r>
              <w:rPr>
                <w:sz w:val="11"/>
              </w:rPr>
              <w:t>Otvaranje stražnjih vrata za 250</w:t>
            </w:r>
            <w:r>
              <w:rPr>
                <w:rFonts w:ascii="Calibri" w:hAnsi="Calibri"/>
                <w:sz w:val="11"/>
              </w:rPr>
              <w:t xml:space="preserve">° </w:t>
            </w:r>
            <w:r>
              <w:rPr>
                <w:sz w:val="11"/>
              </w:rPr>
              <w:t xml:space="preserve">(SVO) isključivo moguće na MWB </w:t>
            </w:r>
            <w:r>
              <w:rPr>
                <w:i/>
                <w:sz w:val="11"/>
              </w:rPr>
              <w:t>modelima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54"/>
              <w:ind w:left="148" w:right="60"/>
              <w:rPr>
                <w:sz w:val="11"/>
              </w:rPr>
            </w:pPr>
            <w:r>
              <w:rPr>
                <w:sz w:val="11"/>
              </w:rPr>
              <w:t>533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54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54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4"/>
              <w:ind w:left="137" w:right="86"/>
              <w:rPr>
                <w:sz w:val="11"/>
              </w:rPr>
            </w:pPr>
            <w:r>
              <w:rPr>
                <w:sz w:val="11"/>
              </w:rPr>
              <w:t>2.500,00</w:t>
            </w:r>
          </w:p>
        </w:tc>
      </w:tr>
      <w:tr w:rsidR="002570EB">
        <w:trPr>
          <w:trHeight w:val="262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Niska visina krova - Bez nosača za odlaganje u zaglavlju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148" w:right="60"/>
              <w:rPr>
                <w:sz w:val="11"/>
              </w:rPr>
            </w:pPr>
            <w:r>
              <w:rPr>
                <w:sz w:val="11"/>
              </w:rPr>
              <w:t>611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0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Srednja visina krova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47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47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47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7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44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Visoka razina krova - Standardno na svim LWB-EF Jumbo -nije moguće na MWB Bus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48" w:right="60"/>
              <w:rPr>
                <w:sz w:val="11"/>
              </w:rPr>
            </w:pPr>
            <w:r>
              <w:rPr>
                <w:sz w:val="11"/>
              </w:rPr>
              <w:t>612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4"/>
              <w:ind w:left="137" w:right="86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</w:tr>
      <w:tr w:rsidR="002570EB">
        <w:trPr>
          <w:trHeight w:val="251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Visoka razina krova s stražnjom policom za odlaganje - nije moguće na MWB Bus M2 - opcija na LWB BUS M2 -Standardno na LWB-EF Jumbo Bus</w:t>
            </w:r>
          </w:p>
          <w:p w:rsidR="002570EB" w:rsidRDefault="00380692">
            <w:pPr>
              <w:pStyle w:val="TableParagraph"/>
              <w:spacing w:before="10" w:line="91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M2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59"/>
              <w:ind w:left="148" w:right="60"/>
              <w:rPr>
                <w:sz w:val="11"/>
              </w:rPr>
            </w:pPr>
            <w:r>
              <w:rPr>
                <w:sz w:val="11"/>
              </w:rPr>
              <w:t>487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59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59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56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Bočna stepenica/e - el.pogonjena - Sadrži Start/Stop - Nije moguće na FWD, AWD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2"/>
              <w:ind w:left="137" w:right="86"/>
              <w:rPr>
                <w:sz w:val="11"/>
              </w:rPr>
            </w:pPr>
            <w:r>
              <w:rPr>
                <w:sz w:val="11"/>
              </w:rPr>
              <w:t>5.200,00</w:t>
            </w:r>
          </w:p>
        </w:tc>
      </w:tr>
      <w:tr w:rsidR="002570EB">
        <w:trPr>
          <w:trHeight w:val="266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Priključak za vučnu kuku - Uključuje Trailer Stability Control (TSC) - Nije moguće na 310M, 310L FWD Kombi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66"/>
              <w:ind w:left="148" w:right="60"/>
              <w:rPr>
                <w:sz w:val="11"/>
              </w:rPr>
            </w:pPr>
            <w:r>
              <w:rPr>
                <w:sz w:val="11"/>
              </w:rPr>
              <w:t>661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66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66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6"/>
              <w:ind w:left="137" w:right="86"/>
              <w:rPr>
                <w:sz w:val="11"/>
              </w:rPr>
            </w:pPr>
            <w:r>
              <w:rPr>
                <w:sz w:val="11"/>
              </w:rPr>
              <w:t>2.500,00</w:t>
            </w:r>
          </w:p>
        </w:tc>
      </w:tr>
      <w:tr w:rsidR="002570EB">
        <w:trPr>
          <w:trHeight w:val="266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Prednji odbojnik - zasebna boja - Uključuje i stražnji odbojnik na Furgonima i Busu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66"/>
              <w:ind w:left="148" w:right="60"/>
              <w:rPr>
                <w:sz w:val="11"/>
              </w:rPr>
            </w:pPr>
            <w:r>
              <w:rPr>
                <w:sz w:val="11"/>
              </w:rPr>
              <w:t>723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66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66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6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1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Prednja maska/rešetka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38"/>
              <w:ind w:left="148" w:right="60"/>
              <w:rPr>
                <w:sz w:val="11"/>
              </w:rPr>
            </w:pPr>
            <w:r>
              <w:rPr>
                <w:sz w:val="11"/>
              </w:rPr>
              <w:t>596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38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38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5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Prednja maska/rešetka - siva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48" w:right="60"/>
              <w:rPr>
                <w:sz w:val="11"/>
              </w:rPr>
            </w:pPr>
            <w:r>
              <w:rPr>
                <w:sz w:val="11"/>
              </w:rPr>
              <w:t>595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1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Bočne zaštitne lajsne - zasebna boja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38"/>
              <w:ind w:left="148" w:right="60"/>
              <w:rPr>
                <w:sz w:val="11"/>
              </w:rPr>
            </w:pPr>
            <w:r>
              <w:rPr>
                <w:sz w:val="11"/>
              </w:rPr>
              <w:t>673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38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38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5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Vanjske ručke - zasebne boje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1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Ručke stražnji podiznih/teretnih varat - zasebna boja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38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38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38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6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Prednje zavjesice protiv blata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48" w:right="60"/>
              <w:rPr>
                <w:sz w:val="11"/>
              </w:rPr>
            </w:pPr>
            <w:r>
              <w:rPr>
                <w:sz w:val="11"/>
              </w:rPr>
              <w:t>577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40" w:right="86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2570EB">
        <w:trPr>
          <w:trHeight w:val="218"/>
        </w:trPr>
        <w:tc>
          <w:tcPr>
            <w:tcW w:w="7489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Stražnje zavjesice protiv blata</w:t>
            </w:r>
          </w:p>
        </w:tc>
        <w:tc>
          <w:tcPr>
            <w:tcW w:w="532" w:type="dxa"/>
          </w:tcPr>
          <w:p w:rsidR="002570EB" w:rsidRDefault="00380692">
            <w:pPr>
              <w:pStyle w:val="TableParagraph"/>
              <w:spacing w:before="42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42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42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1"/>
        </w:trPr>
        <w:tc>
          <w:tcPr>
            <w:tcW w:w="74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Stražnje ljestve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2"/>
              <w:ind w:left="148" w:right="61"/>
              <w:rPr>
                <w:sz w:val="11"/>
              </w:rPr>
            </w:pPr>
            <w:r>
              <w:rPr>
                <w:sz w:val="11"/>
              </w:rPr>
              <w:t>421D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2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2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2"/>
              <w:ind w:left="137" w:right="86"/>
              <w:rPr>
                <w:sz w:val="11"/>
              </w:rPr>
            </w:pPr>
            <w:r>
              <w:rPr>
                <w:sz w:val="11"/>
              </w:rPr>
              <w:t>2.200,00</w:t>
            </w:r>
          </w:p>
        </w:tc>
      </w:tr>
      <w:tr w:rsidR="002570EB">
        <w:trPr>
          <w:trHeight w:val="111"/>
        </w:trPr>
        <w:tc>
          <w:tcPr>
            <w:tcW w:w="10394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2570EB">
        <w:trPr>
          <w:trHeight w:val="134"/>
        </w:trPr>
        <w:tc>
          <w:tcPr>
            <w:tcW w:w="1039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15" w:lineRule="exact"/>
              <w:ind w:right="1287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</w:tr>
      <w:tr w:rsidR="002570EB">
        <w:trPr>
          <w:trHeight w:val="461"/>
        </w:trPr>
        <w:tc>
          <w:tcPr>
            <w:tcW w:w="748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9"/>
              <w:ind w:left="3065" w:right="305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Boja - Općenito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4"/>
              <w:ind w:left="148" w:right="6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82" w:right="7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101" w:right="13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266" w:lineRule="auto"/>
              <w:ind w:left="314" w:right="91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197"/>
        </w:trPr>
        <w:tc>
          <w:tcPr>
            <w:tcW w:w="7489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2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Pastelna boja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4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4"/>
              <w:ind w:left="14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4"/>
              <w:ind w:right="3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24"/>
              <w:ind w:left="5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5"/>
        </w:trPr>
        <w:tc>
          <w:tcPr>
            <w:tcW w:w="7489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Metalik boja</w:t>
            </w:r>
          </w:p>
        </w:tc>
        <w:tc>
          <w:tcPr>
            <w:tcW w:w="532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0"/>
              <w:ind w:left="137" w:right="86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</w:tr>
      <w:tr w:rsidR="002570EB">
        <w:trPr>
          <w:trHeight w:val="197"/>
        </w:trPr>
        <w:tc>
          <w:tcPr>
            <w:tcW w:w="7489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SVO boja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8"/>
              <w:ind w:left="137" w:right="86"/>
              <w:rPr>
                <w:sz w:val="11"/>
              </w:rPr>
            </w:pPr>
            <w:r>
              <w:rPr>
                <w:sz w:val="11"/>
              </w:rPr>
              <w:t>11.000,00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56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36"/>
        <w:gridCol w:w="485"/>
        <w:gridCol w:w="757"/>
        <w:gridCol w:w="671"/>
        <w:gridCol w:w="947"/>
      </w:tblGrid>
      <w:tr w:rsidR="002570EB">
        <w:trPr>
          <w:trHeight w:val="140"/>
        </w:trPr>
        <w:tc>
          <w:tcPr>
            <w:tcW w:w="103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15" w:lineRule="exact"/>
              <w:ind w:right="128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</w:tr>
      <w:tr w:rsidR="002570EB">
        <w:trPr>
          <w:trHeight w:val="461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2"/>
              <w:ind w:left="3011" w:right="304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Prozori/stakla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7"/>
              <w:ind w:left="101" w:right="6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spacing w:before="1"/>
              <w:ind w:left="83" w:right="4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spacing w:before="1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266" w:lineRule="auto"/>
              <w:ind w:left="313" w:right="93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247"/>
        </w:trPr>
        <w:tc>
          <w:tcPr>
            <w:tcW w:w="753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Tonirana stakla + zatamljena (stakla iza B nosača) - Uključuje i brisač stražnjeg stakla</w:t>
            </w: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101" w:right="60"/>
              <w:rPr>
                <w:sz w:val="11"/>
              </w:rPr>
            </w:pPr>
            <w:r>
              <w:rPr>
                <w:sz w:val="11"/>
              </w:rPr>
              <w:t>542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83" w:right="39"/>
              <w:rPr>
                <w:sz w:val="11"/>
              </w:rPr>
            </w:pPr>
            <w:r>
              <w:rPr>
                <w:sz w:val="11"/>
              </w:rPr>
              <w:t>900,00</w:t>
            </w:r>
          </w:p>
        </w:tc>
        <w:tc>
          <w:tcPr>
            <w:tcW w:w="671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right="165"/>
              <w:jc w:val="right"/>
              <w:rPr>
                <w:sz w:val="11"/>
              </w:rPr>
            </w:pPr>
            <w:r>
              <w:rPr>
                <w:sz w:val="11"/>
              </w:rPr>
              <w:t>900,00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Fiksno stražnje staklo</w:t>
            </w:r>
          </w:p>
        </w:tc>
        <w:tc>
          <w:tcPr>
            <w:tcW w:w="485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101" w:right="60"/>
              <w:rPr>
                <w:sz w:val="11"/>
              </w:rPr>
            </w:pPr>
            <w:r>
              <w:rPr>
                <w:sz w:val="11"/>
              </w:rPr>
              <w:t>547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right="222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  <w:tr w:rsidR="002570EB">
        <w:trPr>
          <w:trHeight w:val="261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Zaštitna rešetka stražnjeg stakla</w:t>
            </w:r>
          </w:p>
        </w:tc>
        <w:tc>
          <w:tcPr>
            <w:tcW w:w="485" w:type="dxa"/>
          </w:tcPr>
          <w:p w:rsidR="002570EB" w:rsidRDefault="00380692">
            <w:pPr>
              <w:pStyle w:val="TableParagraph"/>
              <w:spacing w:before="67"/>
              <w:ind w:left="99" w:right="61"/>
              <w:rPr>
                <w:sz w:val="11"/>
              </w:rPr>
            </w:pPr>
            <w:r>
              <w:rPr>
                <w:sz w:val="11"/>
              </w:rPr>
              <w:t>421B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67"/>
              <w:ind w:left="4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67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right="222"/>
              <w:jc w:val="right"/>
              <w:rPr>
                <w:sz w:val="11"/>
              </w:rPr>
            </w:pPr>
            <w:r>
              <w:rPr>
                <w:sz w:val="11"/>
              </w:rPr>
              <w:t>1.700,00</w:t>
            </w:r>
          </w:p>
        </w:tc>
      </w:tr>
      <w:tr w:rsidR="002570EB">
        <w:trPr>
          <w:trHeight w:val="458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4" w:line="259" w:lineRule="auto"/>
              <w:ind w:left="21" w:right="126"/>
              <w:jc w:val="left"/>
              <w:rPr>
                <w:sz w:val="11"/>
              </w:rPr>
            </w:pPr>
            <w:r>
              <w:rPr>
                <w:sz w:val="11"/>
              </w:rPr>
              <w:t xml:space="preserve">Brisač stražnjeg stakla čije djelovanje ovisi o položaju mjenjača - nije moguće kod vrata koja se otvaraju pod kutem od 270 </w:t>
            </w:r>
            <w:r>
              <w:rPr>
                <w:rFonts w:ascii="Calibri" w:hAnsi="Calibri"/>
                <w:sz w:val="11"/>
              </w:rPr>
              <w:t xml:space="preserve">° </w:t>
            </w:r>
            <w:r>
              <w:rPr>
                <w:sz w:val="11"/>
              </w:rPr>
              <w:t>koja su odabrana kao opcija ili standard (Jumbo)</w:t>
            </w:r>
          </w:p>
        </w:tc>
        <w:tc>
          <w:tcPr>
            <w:tcW w:w="485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101" w:right="60"/>
              <w:rPr>
                <w:sz w:val="11"/>
              </w:rPr>
            </w:pPr>
            <w:r>
              <w:rPr>
                <w:sz w:val="11"/>
              </w:rPr>
              <w:t>664</w:t>
            </w:r>
          </w:p>
        </w:tc>
        <w:tc>
          <w:tcPr>
            <w:tcW w:w="757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4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71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222"/>
              <w:jc w:val="right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</w:tr>
      <w:tr w:rsidR="002570EB">
        <w:trPr>
          <w:trHeight w:val="295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Prednji brisači (s varijabilnim i prekidnim djelovanjem)</w:t>
            </w:r>
          </w:p>
        </w:tc>
        <w:tc>
          <w:tcPr>
            <w:tcW w:w="485" w:type="dxa"/>
          </w:tcPr>
          <w:p w:rsidR="002570EB" w:rsidRDefault="00380692">
            <w:pPr>
              <w:pStyle w:val="TableParagraph"/>
              <w:spacing w:before="84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84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84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84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420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2" w:line="264" w:lineRule="auto"/>
              <w:ind w:left="21" w:right="126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Paket vidljivost - Low </w:t>
            </w:r>
            <w:r>
              <w:rPr>
                <w:sz w:val="11"/>
              </w:rPr>
              <w:t>Sadrži: El.podešavane retrovizore s pokazivačima smjera - grijane, Signal upozorenja za nedostatak tekućine za pranje vjetrobrana (i grijano vjetrobransko staklo)</w:t>
            </w:r>
          </w:p>
        </w:tc>
        <w:tc>
          <w:tcPr>
            <w:tcW w:w="485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"/>
              <w:ind w:left="101" w:right="60"/>
              <w:rPr>
                <w:sz w:val="11"/>
              </w:rPr>
            </w:pPr>
            <w:r>
              <w:rPr>
                <w:sz w:val="11"/>
              </w:rPr>
              <w:t>561</w:t>
            </w:r>
          </w:p>
        </w:tc>
        <w:tc>
          <w:tcPr>
            <w:tcW w:w="757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"/>
              <w:ind w:left="4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71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"/>
              <w:ind w:right="222"/>
              <w:jc w:val="right"/>
              <w:rPr>
                <w:sz w:val="11"/>
              </w:rPr>
            </w:pPr>
            <w:r>
              <w:rPr>
                <w:sz w:val="11"/>
              </w:rPr>
              <w:t>2.100,00</w:t>
            </w:r>
          </w:p>
        </w:tc>
      </w:tr>
      <w:tr w:rsidR="002570EB">
        <w:trPr>
          <w:trHeight w:val="624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5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Paket vidljivost - High</w:t>
            </w:r>
          </w:p>
          <w:p w:rsidR="002570EB" w:rsidRDefault="00380692">
            <w:pPr>
              <w:pStyle w:val="TableParagraph"/>
              <w:spacing w:before="13" w:line="259" w:lineRule="auto"/>
              <w:ind w:left="21" w:right="126"/>
              <w:jc w:val="left"/>
              <w:rPr>
                <w:sz w:val="11"/>
              </w:rPr>
            </w:pPr>
            <w:r>
              <w:rPr>
                <w:sz w:val="11"/>
              </w:rPr>
              <w:t>Sadrži: El.podešavane retrovizore s pokazivačima smjera i sa el.preklapanjem (grijani) - Automatska svjetla za vožnju -Brisači sa senzorom kiše Prednja svjetla za maglu, Inst.ploča sa podešavanjem osvijetljenja, Signal upozorenja za nedostatak tekućine za pranje vjetrobranskog stakla (i grijano vjetrobransko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stako)</w:t>
            </w:r>
          </w:p>
        </w:tc>
        <w:tc>
          <w:tcPr>
            <w:tcW w:w="485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101" w:right="60"/>
              <w:rPr>
                <w:sz w:val="11"/>
              </w:rPr>
            </w:pPr>
            <w:r>
              <w:rPr>
                <w:sz w:val="11"/>
              </w:rPr>
              <w:t>562</w:t>
            </w:r>
          </w:p>
        </w:tc>
        <w:tc>
          <w:tcPr>
            <w:tcW w:w="757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right="267"/>
              <w:jc w:val="right"/>
              <w:rPr>
                <w:sz w:val="11"/>
              </w:rPr>
            </w:pPr>
            <w:r>
              <w:rPr>
                <w:sz w:val="11"/>
              </w:rPr>
              <w:t>700,00</w:t>
            </w:r>
          </w:p>
        </w:tc>
      </w:tr>
      <w:tr w:rsidR="002570EB">
        <w:trPr>
          <w:trHeight w:val="943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7"/>
              <w:ind w:left="21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Paket vidljivost - 3</w:t>
            </w:r>
          </w:p>
          <w:p w:rsidR="002570EB" w:rsidRDefault="00380692">
            <w:pPr>
              <w:pStyle w:val="TableParagraph"/>
              <w:spacing w:before="12" w:line="259" w:lineRule="auto"/>
              <w:ind w:left="21" w:right="171"/>
              <w:jc w:val="left"/>
              <w:rPr>
                <w:sz w:val="11"/>
              </w:rPr>
            </w:pPr>
            <w:r>
              <w:rPr>
                <w:sz w:val="11"/>
              </w:rPr>
              <w:t>El.podešavani retrovizori s pokazivačima smjera i s el.preklapanjem (grijani), Automatska svjetla za vožnju, Brisači sa senzorom kiše, Prednja svjetla za maglu, Inst.ploča sa podešavanjem osvijetljenja,</w:t>
            </w:r>
            <w:r>
              <w:rPr>
                <w:sz w:val="11"/>
                <w:u w:val="single"/>
              </w:rPr>
              <w:t xml:space="preserve"> Fiksna kamera za vožnju unazad, </w:t>
            </w:r>
            <w:r>
              <w:rPr>
                <w:sz w:val="11"/>
              </w:rPr>
              <w:t>Parkirni senzori prednji + stražnji (ne obojani),Upozorenje o napuštanju vožne trake, Signal upozorenja za nedostatak tekućine za pranje vjetrobranskog stakla (i grijano vjetrobransko staklo)</w:t>
            </w:r>
          </w:p>
          <w:p w:rsidR="002570EB" w:rsidRDefault="00380692">
            <w:pPr>
              <w:pStyle w:val="TableParagraph"/>
              <w:spacing w:before="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Sadrži ICE PACK 8</w:t>
            </w:r>
          </w:p>
          <w:p w:rsidR="002570EB" w:rsidRDefault="00380692">
            <w:pPr>
              <w:pStyle w:val="TableParagraph"/>
              <w:spacing w:before="8"/>
              <w:ind w:left="21"/>
              <w:jc w:val="left"/>
              <w:rPr>
                <w:i/>
                <w:sz w:val="11"/>
              </w:rPr>
            </w:pPr>
            <w:r>
              <w:rPr>
                <w:i/>
                <w:sz w:val="11"/>
              </w:rPr>
              <w:t>na Furgonima, niža cijena se odnosni na N2 zbog standardnog ICE pack 8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ind w:left="101" w:right="60"/>
              <w:rPr>
                <w:sz w:val="11"/>
              </w:rPr>
            </w:pPr>
            <w:r>
              <w:rPr>
                <w:sz w:val="11"/>
              </w:rPr>
              <w:t>68ZM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ind w:right="86"/>
              <w:jc w:val="right"/>
              <w:rPr>
                <w:sz w:val="11"/>
              </w:rPr>
            </w:pPr>
            <w:r>
              <w:rPr>
                <w:color w:val="FF0000"/>
                <w:sz w:val="11"/>
              </w:rPr>
              <w:t>15.200,00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135"/>
        </w:trPr>
        <w:tc>
          <w:tcPr>
            <w:tcW w:w="1039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2570EB">
        <w:trPr>
          <w:trHeight w:val="129"/>
        </w:trPr>
        <w:tc>
          <w:tcPr>
            <w:tcW w:w="753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85" w:type="dxa"/>
            <w:tcBorders>
              <w:top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9" w:lineRule="exact"/>
              <w:ind w:left="441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3" w:line="266" w:lineRule="auto"/>
              <w:ind w:left="313" w:right="93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16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"/>
              <w:ind w:left="3013" w:right="3042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Retrovizori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42" w:lineRule="exact"/>
              <w:ind w:left="101" w:right="6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9"/>
              <w:ind w:left="83" w:right="4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9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243"/>
        </w:trPr>
        <w:tc>
          <w:tcPr>
            <w:tcW w:w="753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Dodatni nosači za retrovizore - produženi - potrebno za izvede sa sandukom</w:t>
            </w: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1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1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1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1"/>
              <w:ind w:right="267"/>
              <w:jc w:val="right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</w:tr>
      <w:tr w:rsidR="002570EB">
        <w:trPr>
          <w:trHeight w:val="262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Ručno podesivi vanjski retrovizori sa pokazivačima smjera (bez grijanja)</w:t>
            </w:r>
          </w:p>
        </w:tc>
        <w:tc>
          <w:tcPr>
            <w:tcW w:w="485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101" w:right="60"/>
              <w:rPr>
                <w:sz w:val="11"/>
              </w:rPr>
            </w:pPr>
            <w:r>
              <w:rPr>
                <w:sz w:val="11"/>
              </w:rPr>
              <w:t>565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56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Električno podesivi vanjski retrovizori, grijani sa pokazivačima smjera</w:t>
            </w:r>
          </w:p>
        </w:tc>
        <w:tc>
          <w:tcPr>
            <w:tcW w:w="485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65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65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61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El.podesivi retrovizori, grijani s el.preklapanjem i sa pokazivačima smjera -(isključivo moguće putem Paketa vidljivost High na Trend paketu opreme)</w:t>
            </w:r>
          </w:p>
        </w:tc>
        <w:tc>
          <w:tcPr>
            <w:tcW w:w="485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101" w:right="60"/>
              <w:rPr>
                <w:sz w:val="11"/>
              </w:rPr>
            </w:pPr>
            <w:r>
              <w:rPr>
                <w:sz w:val="11"/>
              </w:rPr>
              <w:t>564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82" w:right="41"/>
              <w:rPr>
                <w:sz w:val="11"/>
              </w:rPr>
            </w:pPr>
            <w:r>
              <w:rPr>
                <w:sz w:val="11"/>
              </w:rPr>
              <w:t>1.350,00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43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6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Unutrašnji retrovizor - standardni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65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65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65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5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145"/>
        </w:trPr>
        <w:tc>
          <w:tcPr>
            <w:tcW w:w="1039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2570EB">
        <w:trPr>
          <w:trHeight w:val="124"/>
        </w:trPr>
        <w:tc>
          <w:tcPr>
            <w:tcW w:w="103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4" w:lineRule="exact"/>
              <w:ind w:right="128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</w:tr>
      <w:tr w:rsidR="002570EB">
        <w:trPr>
          <w:trHeight w:val="429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1"/>
              <w:ind w:left="3013" w:right="304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Unutrašnje osvjetljenje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6"/>
              <w:ind w:left="101" w:right="6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83" w:right="4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15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37" w:lineRule="exact"/>
              <w:ind w:left="161" w:right="8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8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214"/>
        </w:trPr>
        <w:tc>
          <w:tcPr>
            <w:tcW w:w="753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Osvjetljenje otvorenih vrata - Isključivo bočnih utovarnih vrata</w:t>
            </w:r>
          </w:p>
        </w:tc>
        <w:tc>
          <w:tcPr>
            <w:tcW w:w="48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6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6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6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6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32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Prednje stropno svjetlo sa postepenim gašenjem</w:t>
            </w:r>
          </w:p>
        </w:tc>
        <w:tc>
          <w:tcPr>
            <w:tcW w:w="485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8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Prednje stropno svjetlo sa osvjetljenjem + svjetlo za čitanje mape s postepenim gašenjem</w:t>
            </w:r>
          </w:p>
        </w:tc>
        <w:tc>
          <w:tcPr>
            <w:tcW w:w="485" w:type="dxa"/>
          </w:tcPr>
          <w:p w:rsidR="002570EB" w:rsidRDefault="00380692">
            <w:pPr>
              <w:pStyle w:val="TableParagraph"/>
              <w:spacing w:before="50"/>
              <w:ind w:left="3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50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50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0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32"/>
        </w:trPr>
        <w:tc>
          <w:tcPr>
            <w:tcW w:w="753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Svjetla u tovarnom prostoru</w:t>
            </w:r>
          </w:p>
        </w:tc>
        <w:tc>
          <w:tcPr>
            <w:tcW w:w="485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101" w:right="60"/>
              <w:rPr>
                <w:sz w:val="11"/>
              </w:rPr>
            </w:pPr>
            <w:r>
              <w:rPr>
                <w:sz w:val="11"/>
              </w:rPr>
              <w:t>725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3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LED svijetlo u tovarnom prostoru</w:t>
            </w:r>
          </w:p>
        </w:tc>
        <w:tc>
          <w:tcPr>
            <w:tcW w:w="485" w:type="dxa"/>
          </w:tcPr>
          <w:p w:rsidR="002570EB" w:rsidRDefault="00380692">
            <w:pPr>
              <w:pStyle w:val="TableParagraph"/>
              <w:spacing w:before="50"/>
              <w:ind w:left="101" w:right="60"/>
              <w:rPr>
                <w:sz w:val="11"/>
              </w:rPr>
            </w:pPr>
            <w:r>
              <w:rPr>
                <w:sz w:val="11"/>
              </w:rPr>
              <w:t>726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50"/>
              <w:ind w:left="4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50"/>
              <w:ind w:right="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0"/>
              <w:ind w:right="267"/>
              <w:jc w:val="right"/>
              <w:rPr>
                <w:sz w:val="11"/>
              </w:rPr>
            </w:pPr>
            <w:r>
              <w:rPr>
                <w:sz w:val="11"/>
              </w:rPr>
              <w:t>900,00</w:t>
            </w:r>
          </w:p>
        </w:tc>
      </w:tr>
      <w:tr w:rsidR="002570EB">
        <w:trPr>
          <w:trHeight w:val="217"/>
        </w:trPr>
        <w:tc>
          <w:tcPr>
            <w:tcW w:w="75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Unutrašnje osvjetljenje s podešavanjem/štednja baterije - 30 minuta</w:t>
            </w:r>
          </w:p>
        </w:tc>
        <w:tc>
          <w:tcPr>
            <w:tcW w:w="485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101" w:right="60"/>
              <w:rPr>
                <w:sz w:val="11"/>
              </w:rPr>
            </w:pPr>
            <w:r>
              <w:rPr>
                <w:sz w:val="11"/>
              </w:rPr>
              <w:t>446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4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right="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5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48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27"/>
        <w:gridCol w:w="495"/>
        <w:gridCol w:w="773"/>
        <w:gridCol w:w="655"/>
        <w:gridCol w:w="946"/>
      </w:tblGrid>
      <w:tr w:rsidR="002570EB">
        <w:trPr>
          <w:trHeight w:val="127"/>
        </w:trPr>
        <w:tc>
          <w:tcPr>
            <w:tcW w:w="1039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2" w:lineRule="exact"/>
              <w:ind w:right="128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</w:tr>
      <w:tr w:rsidR="002570EB">
        <w:trPr>
          <w:trHeight w:val="419"/>
        </w:trPr>
        <w:tc>
          <w:tcPr>
            <w:tcW w:w="75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58"/>
              <w:ind w:left="3103" w:right="312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Vanjsko osvjetljenje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55"/>
              <w:ind w:left="110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ind w:left="82" w:right="10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6" w:lineRule="exact"/>
              <w:ind w:left="162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7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209"/>
        </w:trPr>
        <w:tc>
          <w:tcPr>
            <w:tcW w:w="7527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Ručno podešavanje nagiba svjetla</w:t>
            </w:r>
          </w:p>
        </w:tc>
        <w:tc>
          <w:tcPr>
            <w:tcW w:w="49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5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5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5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25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8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Dnevna svjetla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Halogena svjetla za vožnju</w:t>
            </w:r>
          </w:p>
        </w:tc>
        <w:tc>
          <w:tcPr>
            <w:tcW w:w="495" w:type="dxa"/>
          </w:tcPr>
          <w:p w:rsidR="002570EB" w:rsidRDefault="00380692">
            <w:pPr>
              <w:pStyle w:val="TableParagraph"/>
              <w:spacing w:before="39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</w:tcPr>
          <w:p w:rsidR="002570EB" w:rsidRDefault="00380692">
            <w:pPr>
              <w:pStyle w:val="TableParagraph"/>
              <w:spacing w:before="39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</w:tcPr>
          <w:p w:rsidR="002570EB" w:rsidRDefault="00380692">
            <w:pPr>
              <w:pStyle w:val="TableParagraph"/>
              <w:spacing w:before="39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8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Prednja svjetla za vožnju s četiri snopa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110" w:right="61"/>
              <w:rPr>
                <w:sz w:val="11"/>
              </w:rPr>
            </w:pPr>
            <w:r>
              <w:rPr>
                <w:sz w:val="11"/>
              </w:rPr>
              <w:t>593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right="1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134" w:right="86"/>
              <w:rPr>
                <w:sz w:val="11"/>
              </w:rPr>
            </w:pPr>
            <w:r>
              <w:rPr>
                <w:sz w:val="11"/>
              </w:rPr>
              <w:t>-750,00</w:t>
            </w:r>
          </w:p>
        </w:tc>
      </w:tr>
      <w:tr w:rsidR="002570EB">
        <w:trPr>
          <w:trHeight w:val="223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Svjetla za vožnju sa statičkim svjetlo koje se pali prilikom skretanja vozila</w:t>
            </w:r>
          </w:p>
        </w:tc>
        <w:tc>
          <w:tcPr>
            <w:tcW w:w="495" w:type="dxa"/>
          </w:tcPr>
          <w:p w:rsidR="002570EB" w:rsidRDefault="00380692">
            <w:pPr>
              <w:pStyle w:val="TableParagraph"/>
              <w:spacing w:before="39"/>
              <w:ind w:left="110" w:right="61"/>
              <w:rPr>
                <w:sz w:val="11"/>
              </w:rPr>
            </w:pPr>
            <w:r>
              <w:rPr>
                <w:sz w:val="11"/>
              </w:rPr>
              <w:t>592</w:t>
            </w:r>
          </w:p>
        </w:tc>
        <w:tc>
          <w:tcPr>
            <w:tcW w:w="773" w:type="dxa"/>
          </w:tcPr>
          <w:p w:rsidR="002570EB" w:rsidRDefault="00380692">
            <w:pPr>
              <w:pStyle w:val="TableParagraph"/>
              <w:spacing w:before="39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5" w:type="dxa"/>
          </w:tcPr>
          <w:p w:rsidR="002570EB" w:rsidRDefault="00380692">
            <w:pPr>
              <w:pStyle w:val="TableParagraph"/>
              <w:spacing w:before="39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136" w:right="86"/>
              <w:rPr>
                <w:sz w:val="11"/>
              </w:rPr>
            </w:pPr>
            <w:r>
              <w:rPr>
                <w:sz w:val="11"/>
              </w:rPr>
              <w:t>750,00</w:t>
            </w:r>
          </w:p>
        </w:tc>
      </w:tr>
      <w:tr w:rsidR="002570EB">
        <w:trPr>
          <w:trHeight w:val="228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Prednja svjetla za maglu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110" w:right="61"/>
              <w:rPr>
                <w:sz w:val="11"/>
              </w:rPr>
            </w:pPr>
            <w:r>
              <w:rPr>
                <w:sz w:val="11"/>
              </w:rPr>
              <w:t>568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Follow-me home svjetlo</w:t>
            </w:r>
          </w:p>
        </w:tc>
        <w:tc>
          <w:tcPr>
            <w:tcW w:w="495" w:type="dxa"/>
          </w:tcPr>
          <w:p w:rsidR="002570EB" w:rsidRDefault="00380692">
            <w:pPr>
              <w:pStyle w:val="TableParagraph"/>
              <w:spacing w:before="39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</w:tcPr>
          <w:p w:rsidR="002570EB" w:rsidRDefault="00380692">
            <w:pPr>
              <w:pStyle w:val="TableParagraph"/>
              <w:spacing w:before="39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</w:tcPr>
          <w:p w:rsidR="002570EB" w:rsidRDefault="00380692">
            <w:pPr>
              <w:pStyle w:val="TableParagraph"/>
              <w:spacing w:before="39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8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Visoko postavljeno stop svjetlo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2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09"/>
        </w:trPr>
        <w:tc>
          <w:tcPr>
            <w:tcW w:w="7527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Reflektirajuća traka na stražnjim vratima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9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135"/>
        </w:trPr>
        <w:tc>
          <w:tcPr>
            <w:tcW w:w="1039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2570EB">
        <w:trPr>
          <w:trHeight w:val="143"/>
        </w:trPr>
        <w:tc>
          <w:tcPr>
            <w:tcW w:w="75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left="440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3" w:line="266" w:lineRule="auto"/>
              <w:ind w:left="312" w:right="93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75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"/>
              <w:ind w:left="3103" w:right="312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Klimatiziranje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48" w:lineRule="exact"/>
              <w:ind w:left="110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2"/>
              <w:ind w:right="75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2"/>
              <w:ind w:left="82" w:right="10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214"/>
        </w:trPr>
        <w:tc>
          <w:tcPr>
            <w:tcW w:w="7527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Prednji recirkulacijski grijač</w:t>
            </w:r>
          </w:p>
        </w:tc>
        <w:tc>
          <w:tcPr>
            <w:tcW w:w="49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5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right="1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28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32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Dodatni grijač - (PTC grijač)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47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27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4"/>
              <w:ind w:left="5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Klima ureĎaj - ručno upravljani - Sadrži filter zraka/pročistač peludi</w:t>
            </w:r>
          </w:p>
        </w:tc>
        <w:tc>
          <w:tcPr>
            <w:tcW w:w="495" w:type="dxa"/>
          </w:tcPr>
          <w:p w:rsidR="002570EB" w:rsidRDefault="00380692">
            <w:pPr>
              <w:pStyle w:val="TableParagraph"/>
              <w:spacing w:before="42"/>
              <w:ind w:left="110" w:right="61"/>
              <w:rPr>
                <w:sz w:val="11"/>
              </w:rPr>
            </w:pPr>
            <w:r>
              <w:rPr>
                <w:sz w:val="11"/>
              </w:rPr>
              <w:t>461</w:t>
            </w:r>
          </w:p>
        </w:tc>
        <w:tc>
          <w:tcPr>
            <w:tcW w:w="773" w:type="dxa"/>
          </w:tcPr>
          <w:p w:rsidR="002570EB" w:rsidRDefault="00380692">
            <w:pPr>
              <w:pStyle w:val="TableParagraph"/>
              <w:spacing w:before="42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</w:tcPr>
          <w:p w:rsidR="002570EB" w:rsidRDefault="00380692">
            <w:pPr>
              <w:pStyle w:val="TableParagraph"/>
              <w:spacing w:before="42"/>
              <w:ind w:right="2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2"/>
              <w:ind w:left="133" w:right="86"/>
              <w:rPr>
                <w:sz w:val="11"/>
              </w:rPr>
            </w:pPr>
            <w:r>
              <w:rPr>
                <w:sz w:val="11"/>
              </w:rPr>
              <w:t>6.000,00</w:t>
            </w:r>
          </w:p>
        </w:tc>
      </w:tr>
      <w:tr w:rsidR="002570EB">
        <w:trPr>
          <w:trHeight w:val="470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30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Programirajući grijač na gorivo sa daljinskim upravljačem, za FWD model</w:t>
            </w:r>
          </w:p>
          <w:p w:rsidR="002570EB" w:rsidRDefault="00380692">
            <w:pPr>
              <w:pStyle w:val="TableParagraph"/>
              <w:spacing w:before="10" w:line="259" w:lineRule="auto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Sadrži: Starter opremu za hladna područja (-29°C), Putno računalo, Akumulator povećanog kapaciteta. Nije moguće za RHD, nije moguće s alarmnim sustavom</w:t>
            </w:r>
          </w:p>
        </w:tc>
        <w:tc>
          <w:tcPr>
            <w:tcW w:w="495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left="110" w:right="61"/>
              <w:rPr>
                <w:sz w:val="11"/>
              </w:rPr>
            </w:pPr>
            <w:r>
              <w:rPr>
                <w:sz w:val="11"/>
              </w:rPr>
              <w:t>474</w:t>
            </w:r>
          </w:p>
        </w:tc>
        <w:tc>
          <w:tcPr>
            <w:tcW w:w="773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right="1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left="133" w:right="86"/>
              <w:rPr>
                <w:sz w:val="11"/>
              </w:rPr>
            </w:pPr>
            <w:r>
              <w:rPr>
                <w:sz w:val="11"/>
              </w:rPr>
              <w:t>10.100,00</w:t>
            </w:r>
          </w:p>
        </w:tc>
      </w:tr>
      <w:tr w:rsidR="002570EB">
        <w:trPr>
          <w:trHeight w:val="304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line="259" w:lineRule="auto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Programirajući grijač na gorivo sa daljinskim upravljačem, za RWD i FWD šasije Sadrži: Starter opremu za hladna područja (-29°C), Putno računalo, Akumulator povećanog kapaciteta, Nije moguće za RHD, nije moguće s alarmnim sustavom</w:t>
            </w:r>
          </w:p>
        </w:tc>
        <w:tc>
          <w:tcPr>
            <w:tcW w:w="495" w:type="dxa"/>
          </w:tcPr>
          <w:p w:rsidR="002570EB" w:rsidRDefault="00380692">
            <w:pPr>
              <w:pStyle w:val="TableParagraph"/>
              <w:spacing w:before="80"/>
              <w:ind w:left="110" w:right="61"/>
              <w:rPr>
                <w:sz w:val="11"/>
              </w:rPr>
            </w:pPr>
            <w:r>
              <w:rPr>
                <w:sz w:val="11"/>
              </w:rPr>
              <w:t>474</w:t>
            </w:r>
          </w:p>
        </w:tc>
        <w:tc>
          <w:tcPr>
            <w:tcW w:w="773" w:type="dxa"/>
          </w:tcPr>
          <w:p w:rsidR="002570EB" w:rsidRDefault="00380692">
            <w:pPr>
              <w:pStyle w:val="TableParagraph"/>
              <w:spacing w:before="80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</w:tcPr>
          <w:p w:rsidR="002570EB" w:rsidRDefault="00380692">
            <w:pPr>
              <w:pStyle w:val="TableParagraph"/>
              <w:spacing w:before="80"/>
              <w:ind w:right="1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80"/>
              <w:ind w:left="133" w:right="86"/>
              <w:rPr>
                <w:sz w:val="11"/>
              </w:rPr>
            </w:pPr>
            <w:r>
              <w:rPr>
                <w:sz w:val="11"/>
              </w:rPr>
              <w:t>9.500,00</w:t>
            </w:r>
          </w:p>
        </w:tc>
      </w:tr>
      <w:tr w:rsidR="002570EB">
        <w:trPr>
          <w:trHeight w:val="420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3" w:line="259" w:lineRule="auto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Programirajući grijač na gorivo 2 sa daljinskim upravljačem, za FWD modele. Sadrži: Starter opremu za hladna područja (-29°C), Perimetralni alarmni sustav, bez pomoćnih izvoda za gorivo, Putno računalo, Akumulator povećanog kapaciteta</w:t>
            </w:r>
          </w:p>
        </w:tc>
        <w:tc>
          <w:tcPr>
            <w:tcW w:w="495" w:type="dxa"/>
            <w:shd w:val="clear" w:color="auto" w:fill="B8CCE3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10" w:right="61"/>
              <w:rPr>
                <w:sz w:val="11"/>
              </w:rPr>
            </w:pPr>
            <w:r>
              <w:rPr>
                <w:sz w:val="11"/>
              </w:rPr>
              <w:t>477</w:t>
            </w:r>
          </w:p>
        </w:tc>
        <w:tc>
          <w:tcPr>
            <w:tcW w:w="773" w:type="dxa"/>
            <w:shd w:val="clear" w:color="auto" w:fill="B8CCE3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  <w:shd w:val="clear" w:color="auto" w:fill="B8CCE3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right="1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33" w:right="86"/>
              <w:rPr>
                <w:sz w:val="11"/>
              </w:rPr>
            </w:pPr>
            <w:r>
              <w:rPr>
                <w:sz w:val="11"/>
              </w:rPr>
              <w:t>12.500,00</w:t>
            </w:r>
          </w:p>
        </w:tc>
      </w:tr>
      <w:tr w:rsidR="002570EB">
        <w:trPr>
          <w:trHeight w:val="376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1" w:line="259" w:lineRule="auto"/>
              <w:ind w:left="21" w:right="201"/>
              <w:jc w:val="left"/>
              <w:rPr>
                <w:sz w:val="11"/>
              </w:rPr>
            </w:pPr>
            <w:r>
              <w:rPr>
                <w:sz w:val="11"/>
              </w:rPr>
              <w:t>Programirajući grijač na gorivo 2 s daljinskim upravljačem, za RWD &amp; FWD šasije Sadrži: Starter opremu za hladna područja (-29°C), Perimetralni alarmni sustav, bez pomoćnih izvoda za gorivo, Putno računalo, Akumulator povećanog kapaciteta</w:t>
            </w:r>
          </w:p>
        </w:tc>
        <w:tc>
          <w:tcPr>
            <w:tcW w:w="495" w:type="dxa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10" w:right="61"/>
              <w:rPr>
                <w:sz w:val="11"/>
              </w:rPr>
            </w:pPr>
            <w:r>
              <w:rPr>
                <w:sz w:val="11"/>
              </w:rPr>
              <w:t>477</w:t>
            </w:r>
          </w:p>
        </w:tc>
        <w:tc>
          <w:tcPr>
            <w:tcW w:w="773" w:type="dxa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1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33" w:right="86"/>
              <w:rPr>
                <w:sz w:val="11"/>
              </w:rPr>
            </w:pPr>
            <w:r>
              <w:rPr>
                <w:sz w:val="11"/>
              </w:rPr>
              <w:t>11.900,00</w:t>
            </w:r>
          </w:p>
        </w:tc>
      </w:tr>
      <w:tr w:rsidR="002570EB">
        <w:trPr>
          <w:trHeight w:val="415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" w:line="259" w:lineRule="auto"/>
              <w:ind w:left="21" w:right="201"/>
              <w:jc w:val="left"/>
              <w:rPr>
                <w:sz w:val="11"/>
              </w:rPr>
            </w:pPr>
            <w:r>
              <w:rPr>
                <w:sz w:val="11"/>
              </w:rPr>
              <w:t>Sustav dodatnog napajanja 2 Sadrži: Pretvarač napona (230V/150W), Akumulator povećanog kapaciteta, Isključivo bez klima ureĎaja za stražnja sjedala Isključivo moguće na RWD i AWD modelima</w:t>
            </w:r>
          </w:p>
        </w:tc>
        <w:tc>
          <w:tcPr>
            <w:tcW w:w="495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spacing w:before="1"/>
              <w:ind w:left="110" w:right="61"/>
              <w:rPr>
                <w:sz w:val="11"/>
              </w:rPr>
            </w:pPr>
            <w:r>
              <w:rPr>
                <w:sz w:val="11"/>
              </w:rPr>
              <w:t>465</w:t>
            </w:r>
          </w:p>
        </w:tc>
        <w:tc>
          <w:tcPr>
            <w:tcW w:w="773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spacing w:before="1"/>
              <w:ind w:left="24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55" w:type="dxa"/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spacing w:before="1"/>
              <w:ind w:right="1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spacing w:before="1"/>
              <w:ind w:left="136" w:right="86"/>
              <w:rPr>
                <w:sz w:val="11"/>
              </w:rPr>
            </w:pPr>
            <w:r>
              <w:rPr>
                <w:sz w:val="11"/>
              </w:rPr>
              <w:t>800,00</w:t>
            </w:r>
          </w:p>
        </w:tc>
      </w:tr>
      <w:tr w:rsidR="002570EB">
        <w:trPr>
          <w:trHeight w:val="410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line="259" w:lineRule="auto"/>
              <w:ind w:left="21" w:right="201"/>
              <w:jc w:val="left"/>
              <w:rPr>
                <w:sz w:val="11"/>
              </w:rPr>
            </w:pPr>
            <w:r>
              <w:rPr>
                <w:sz w:val="11"/>
              </w:rPr>
              <w:t>Sustav dodatnog napajanja 2 Sadrži: Pretvarač napona (230V / 150W), Akumualtor povećanog kapaciteta, Isključivo bez klima ureĎaja za stražnja sjedala</w:t>
            </w:r>
          </w:p>
          <w:p w:rsidR="002570EB" w:rsidRDefault="00380692">
            <w:pPr>
              <w:pStyle w:val="TableParagraph"/>
              <w:spacing w:line="118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Isključivo moguće na FWD modelima</w:t>
            </w:r>
          </w:p>
        </w:tc>
        <w:tc>
          <w:tcPr>
            <w:tcW w:w="495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10" w:right="61"/>
              <w:rPr>
                <w:sz w:val="11"/>
              </w:rPr>
            </w:pPr>
            <w:r>
              <w:rPr>
                <w:sz w:val="11"/>
              </w:rPr>
              <w:t>465</w:t>
            </w:r>
          </w:p>
        </w:tc>
        <w:tc>
          <w:tcPr>
            <w:tcW w:w="773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55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right="19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133" w:right="86"/>
              <w:rPr>
                <w:sz w:val="11"/>
              </w:rPr>
            </w:pPr>
            <w:r>
              <w:rPr>
                <w:sz w:val="11"/>
              </w:rPr>
              <w:t>1.400,00</w:t>
            </w:r>
          </w:p>
        </w:tc>
      </w:tr>
      <w:tr w:rsidR="002570EB">
        <w:trPr>
          <w:trHeight w:val="321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Sustav dodatnog napajanja 3 Zahtijeva: Klima sustav za stražnja sjedala (sadrži grijanje na Kombi M1 and Bus M2 isključivo) - Bez pretvarača napona</w:t>
            </w:r>
          </w:p>
        </w:tc>
        <w:tc>
          <w:tcPr>
            <w:tcW w:w="495" w:type="dxa"/>
            <w:shd w:val="clear" w:color="auto" w:fill="B8CCE3"/>
          </w:tcPr>
          <w:p w:rsidR="002570EB" w:rsidRDefault="00380692">
            <w:pPr>
              <w:pStyle w:val="TableParagraph"/>
              <w:spacing w:before="87"/>
              <w:ind w:left="110" w:right="61"/>
              <w:rPr>
                <w:sz w:val="11"/>
              </w:rPr>
            </w:pPr>
            <w:r>
              <w:rPr>
                <w:sz w:val="11"/>
              </w:rPr>
              <w:t>466</w:t>
            </w:r>
          </w:p>
        </w:tc>
        <w:tc>
          <w:tcPr>
            <w:tcW w:w="773" w:type="dxa"/>
            <w:shd w:val="clear" w:color="auto" w:fill="B8CCE3"/>
          </w:tcPr>
          <w:p w:rsidR="002570EB" w:rsidRDefault="00380692">
            <w:pPr>
              <w:pStyle w:val="TableParagraph"/>
              <w:spacing w:before="87"/>
              <w:ind w:right="124"/>
              <w:jc w:val="right"/>
              <w:rPr>
                <w:sz w:val="11"/>
              </w:rPr>
            </w:pPr>
            <w:r>
              <w:rPr>
                <w:sz w:val="11"/>
              </w:rPr>
              <w:t>14.000,00</w:t>
            </w:r>
          </w:p>
        </w:tc>
        <w:tc>
          <w:tcPr>
            <w:tcW w:w="655" w:type="dxa"/>
            <w:shd w:val="clear" w:color="auto" w:fill="B8CCE3"/>
          </w:tcPr>
          <w:p w:rsidR="002570EB" w:rsidRDefault="00380692">
            <w:pPr>
              <w:pStyle w:val="TableParagraph"/>
              <w:spacing w:before="87"/>
              <w:ind w:left="83" w:right="103"/>
              <w:rPr>
                <w:sz w:val="11"/>
              </w:rPr>
            </w:pPr>
            <w:r>
              <w:rPr>
                <w:sz w:val="11"/>
              </w:rPr>
              <w:t>8.000,00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346"/>
        </w:trPr>
        <w:tc>
          <w:tcPr>
            <w:tcW w:w="7527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2" w:line="259" w:lineRule="auto"/>
              <w:ind w:left="21" w:right="201"/>
              <w:jc w:val="left"/>
              <w:rPr>
                <w:sz w:val="11"/>
              </w:rPr>
            </w:pPr>
            <w:r>
              <w:rPr>
                <w:sz w:val="11"/>
              </w:rPr>
              <w:t>Sustav dodatnog napajanja 4 Zahtijeva: Klima sustav za stražnja sjedala (sadrži grijanje na Kombi M1 i BUS M2 isključivo), Pretvarač napona,Akumulator povećanog kapaciteta, Alternator povećanog kapaciteta</w:t>
            </w:r>
            <w:r>
              <w:rPr>
                <w:color w:val="FF0000"/>
                <w:sz w:val="11"/>
                <w:u w:val="single" w:color="FF0000"/>
              </w:rPr>
              <w:t xml:space="preserve"> Ako se naruči paket sjedala 27 ili 29 pretvarač napona nije uključen</w:t>
            </w:r>
          </w:p>
        </w:tc>
        <w:tc>
          <w:tcPr>
            <w:tcW w:w="495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106"/>
              <w:ind w:left="110" w:right="61"/>
              <w:rPr>
                <w:sz w:val="11"/>
              </w:rPr>
            </w:pPr>
            <w:r>
              <w:rPr>
                <w:sz w:val="11"/>
              </w:rPr>
              <w:t>467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106"/>
              <w:ind w:right="124"/>
              <w:jc w:val="right"/>
              <w:rPr>
                <w:sz w:val="11"/>
              </w:rPr>
            </w:pPr>
            <w:r>
              <w:rPr>
                <w:sz w:val="11"/>
              </w:rPr>
              <w:t>15.000,00</w:t>
            </w:r>
          </w:p>
        </w:tc>
        <w:tc>
          <w:tcPr>
            <w:tcW w:w="655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106"/>
              <w:ind w:left="83" w:right="103"/>
              <w:rPr>
                <w:sz w:val="11"/>
              </w:rPr>
            </w:pPr>
            <w:r>
              <w:rPr>
                <w:sz w:val="11"/>
              </w:rPr>
              <w:t>9.000,00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2570EB" w:rsidRDefault="002570EB">
      <w:pPr>
        <w:rPr>
          <w:rFonts w:ascii="Times New Roman"/>
          <w:sz w:val="10"/>
        </w:rPr>
        <w:sectPr w:rsidR="002570EB">
          <w:pgSz w:w="11910" w:h="16840"/>
          <w:pgMar w:top="64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46"/>
        <w:gridCol w:w="476"/>
        <w:gridCol w:w="757"/>
        <w:gridCol w:w="671"/>
        <w:gridCol w:w="947"/>
      </w:tblGrid>
      <w:tr w:rsidR="002570EB">
        <w:trPr>
          <w:trHeight w:val="149"/>
        </w:trPr>
        <w:tc>
          <w:tcPr>
            <w:tcW w:w="9450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right="358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7" w:line="266" w:lineRule="auto"/>
              <w:ind w:left="312" w:right="94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75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5"/>
              <w:ind w:left="3325" w:right="336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Infotainment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2"/>
              <w:ind w:left="91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6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6"/>
              <w:ind w:left="67" w:right="7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319"/>
        </w:trPr>
        <w:tc>
          <w:tcPr>
            <w:tcW w:w="754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7"/>
              <w:ind w:left="21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30 Pripremni paket </w:t>
            </w:r>
            <w:r>
              <w:rPr>
                <w:sz w:val="11"/>
              </w:rPr>
              <w:t>Prednji zvučnici 2 woofers i 2 tweeters, Antena razine 1 - odvojeno AM/FM,Instrument ploča 0 - 3 linije starbust</w:t>
            </w:r>
          </w:p>
        </w:tc>
        <w:tc>
          <w:tcPr>
            <w:tcW w:w="476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5"/>
              <w:ind w:left="91" w:right="60"/>
              <w:rPr>
                <w:sz w:val="11"/>
              </w:rPr>
            </w:pPr>
            <w:r>
              <w:rPr>
                <w:sz w:val="11"/>
              </w:rPr>
              <w:t>45Z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5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5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85"/>
              <w:ind w:left="135" w:right="86"/>
              <w:rPr>
                <w:sz w:val="11"/>
              </w:rPr>
            </w:pPr>
            <w:r>
              <w:rPr>
                <w:sz w:val="11"/>
              </w:rPr>
              <w:t>700,00</w:t>
            </w:r>
          </w:p>
        </w:tc>
      </w:tr>
      <w:tr w:rsidR="002570EB">
        <w:trPr>
          <w:trHeight w:val="465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8" w:line="264" w:lineRule="auto"/>
              <w:ind w:left="21" w:right="89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2 </w:t>
            </w:r>
            <w:r>
              <w:rPr>
                <w:sz w:val="11"/>
              </w:rPr>
              <w:t>ICE Audio sustav niže razine, 2 prednja zvučnika, Odvojena AM/FM antena, Radio komande na upravljaču, AUX priključak, Connected Radio AHU/AM/FM, USB, Bluetooth</w:t>
            </w:r>
          </w:p>
        </w:tc>
        <w:tc>
          <w:tcPr>
            <w:tcW w:w="476" w:type="dxa"/>
            <w:shd w:val="clear" w:color="auto" w:fill="B8CCE3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  <w:tc>
          <w:tcPr>
            <w:tcW w:w="671" w:type="dxa"/>
            <w:shd w:val="clear" w:color="auto" w:fill="B8CCE3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80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19" w:line="261" w:lineRule="auto"/>
              <w:ind w:left="21" w:right="112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4 </w:t>
            </w:r>
            <w:r>
              <w:rPr>
                <w:sz w:val="11"/>
              </w:rPr>
              <w:t xml:space="preserve">ICE Audio sustav niže razine, </w:t>
            </w:r>
            <w:r>
              <w:rPr>
                <w:color w:val="FF0000"/>
                <w:sz w:val="11"/>
              </w:rPr>
              <w:t xml:space="preserve">3,5" </w:t>
            </w:r>
            <w:r>
              <w:rPr>
                <w:sz w:val="11"/>
              </w:rPr>
              <w:t>Dot Matrix zaslon, Instrument kontrolna ploča - proširenog sadržaja, 4 prednja zvučnika - 2 woofers &amp; 2 tweeters, Odvojena AM/FM antena, Radio komande na upravljaču, 4 linijski Matrix cluster level 1 razine instrument ploče, AUX priključak, USB  priključak</w:t>
            </w:r>
          </w:p>
          <w:p w:rsidR="002570EB" w:rsidRDefault="00380692">
            <w:pPr>
              <w:pStyle w:val="TableParagraph"/>
              <w:spacing w:line="126" w:lineRule="exact"/>
              <w:ind w:left="21"/>
              <w:jc w:val="left"/>
              <w:rPr>
                <w:i/>
                <w:sz w:val="11"/>
              </w:rPr>
            </w:pPr>
            <w:r>
              <w:rPr>
                <w:sz w:val="11"/>
              </w:rPr>
              <w:t xml:space="preserve">SYNC emergency assistant, Putno računalo, </w:t>
            </w:r>
            <w:r>
              <w:rPr>
                <w:i/>
                <w:sz w:val="11"/>
              </w:rPr>
              <w:t xml:space="preserve">Standardno na </w:t>
            </w:r>
            <w:r>
              <w:rPr>
                <w:i/>
                <w:color w:val="FF0000"/>
                <w:sz w:val="11"/>
              </w:rPr>
              <w:t xml:space="preserve">M2 </w:t>
            </w:r>
            <w:r>
              <w:rPr>
                <w:i/>
                <w:sz w:val="11"/>
              </w:rPr>
              <w:t>modelima</w:t>
            </w:r>
          </w:p>
        </w:tc>
        <w:tc>
          <w:tcPr>
            <w:tcW w:w="476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3"/>
              <w:ind w:left="91" w:right="61"/>
              <w:rPr>
                <w:sz w:val="11"/>
              </w:rPr>
            </w:pPr>
            <w:r>
              <w:rPr>
                <w:sz w:val="11"/>
              </w:rPr>
              <w:t>453</w:t>
            </w:r>
          </w:p>
        </w:tc>
        <w:tc>
          <w:tcPr>
            <w:tcW w:w="757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3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09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0" w:line="261" w:lineRule="auto"/>
              <w:ind w:left="21" w:right="89"/>
              <w:jc w:val="left"/>
              <w:rPr>
                <w:i/>
                <w:sz w:val="11"/>
              </w:rPr>
            </w:pPr>
            <w:r>
              <w:rPr>
                <w:b/>
                <w:sz w:val="11"/>
              </w:rPr>
              <w:t xml:space="preserve">ICE PACK 8 </w:t>
            </w:r>
            <w:r>
              <w:rPr>
                <w:sz w:val="11"/>
              </w:rPr>
              <w:t xml:space="preserve">ICE Audio sustav niže razine, </w:t>
            </w:r>
            <w:r>
              <w:rPr>
                <w:color w:val="FF0000"/>
                <w:sz w:val="11"/>
              </w:rPr>
              <w:t xml:space="preserve">4,2" </w:t>
            </w:r>
            <w:r>
              <w:rPr>
                <w:sz w:val="11"/>
              </w:rPr>
              <w:t xml:space="preserve">Dot Matrix zaslon, Instrument kontrolna ploča - proširenog sadržaja, 4 prednja zvučnika - 2 woofers &amp; 2 tweeters, Odvojena AM/FM antena, Radio komande na upravljaču, 4 linijski Matrix 1, AUX priključak, USB priključak, SYNC s emergency assistant, Putno računalo </w:t>
            </w:r>
            <w:r>
              <w:rPr>
                <w:i/>
                <w:color w:val="FF0000"/>
                <w:sz w:val="11"/>
                <w:u w:val="single" w:color="FF0000"/>
              </w:rPr>
              <w:t>Standard na N2 modelima</w:t>
            </w:r>
          </w:p>
        </w:tc>
        <w:tc>
          <w:tcPr>
            <w:tcW w:w="476" w:type="dxa"/>
            <w:shd w:val="clear" w:color="auto" w:fill="B8CCE3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left="91" w:right="61"/>
              <w:rPr>
                <w:sz w:val="11"/>
              </w:rPr>
            </w:pPr>
            <w:r>
              <w:rPr>
                <w:sz w:val="11"/>
              </w:rPr>
              <w:t>458</w:t>
            </w:r>
          </w:p>
        </w:tc>
        <w:tc>
          <w:tcPr>
            <w:tcW w:w="757" w:type="dxa"/>
            <w:shd w:val="clear" w:color="auto" w:fill="B8CCE3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right="139"/>
              <w:jc w:val="right"/>
              <w:rPr>
                <w:sz w:val="11"/>
              </w:rPr>
            </w:pPr>
            <w:r>
              <w:rPr>
                <w:sz w:val="11"/>
              </w:rPr>
              <w:t>4.800,00</w:t>
            </w:r>
          </w:p>
        </w:tc>
        <w:tc>
          <w:tcPr>
            <w:tcW w:w="671" w:type="dxa"/>
            <w:shd w:val="clear" w:color="auto" w:fill="B8CCE3"/>
          </w:tcPr>
          <w:p w:rsidR="002570EB" w:rsidRDefault="002570EB">
            <w:pPr>
              <w:pStyle w:val="TableParagraph"/>
              <w:spacing w:before="1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left="68" w:right="72"/>
              <w:rPr>
                <w:sz w:val="11"/>
              </w:rPr>
            </w:pPr>
            <w:r>
              <w:rPr>
                <w:sz w:val="11"/>
              </w:rPr>
              <w:t>3.500,00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59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7" w:line="261" w:lineRule="auto"/>
              <w:ind w:left="21" w:right="89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11 </w:t>
            </w:r>
            <w:r>
              <w:rPr>
                <w:sz w:val="11"/>
              </w:rPr>
              <w:t>ICE - Audio sustav niže razine (LOC) s DAB, 4 prednja zvučnika, 2 woofers, 2 tweeters, Navigacija sa 5" TFT zaslonom, ICP Nav - proširena, Razina 2 Antena - AM/FM &amp; DAB, Radio komande na upravljaču, Cluster razina 1 - 4 linijski dot matrix, Aux priključak, Accessory Media Hub 1 x USB, SYNC s Emergency Assist, Applink, Microphone, niža cijena se odnosi na N2 jer je na njima standard ICE 4</w:t>
            </w:r>
          </w:p>
        </w:tc>
        <w:tc>
          <w:tcPr>
            <w:tcW w:w="476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73"/>
              <w:ind w:left="91" w:right="61"/>
              <w:rPr>
                <w:sz w:val="11"/>
              </w:rPr>
            </w:pPr>
            <w:r>
              <w:rPr>
                <w:sz w:val="11"/>
              </w:rPr>
              <w:t>455</w:t>
            </w:r>
          </w:p>
        </w:tc>
        <w:tc>
          <w:tcPr>
            <w:tcW w:w="757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73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7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9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6" w:line="261" w:lineRule="auto"/>
              <w:ind w:left="21" w:right="89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14 </w:t>
            </w:r>
            <w:r>
              <w:rPr>
                <w:sz w:val="11"/>
              </w:rPr>
              <w:t xml:space="preserve">ICE - Audio sustav niže razine (LOC) s DAB, 4 prednja zvučnika, 2 woofers, 2 tweeters, Navigacija sa 5" TFT zaslonom, ICP Nav - proširena, Razina 2 Antene - AM/FM &amp; DAB, Radio komande na upravljaču, Cluster razina 1 - 4 linijski dot matrix zaslon, Aux priključak, Accessory Media Hub 1 x USB </w:t>
            </w:r>
            <w:r>
              <w:rPr>
                <w:sz w:val="11"/>
                <w:u w:val="single"/>
              </w:rPr>
              <w:t xml:space="preserve">SYNC II s Emergency Assist, </w:t>
            </w:r>
            <w:r>
              <w:rPr>
                <w:sz w:val="11"/>
              </w:rPr>
              <w:t>Applink, Microphone</w:t>
            </w:r>
          </w:p>
        </w:tc>
        <w:tc>
          <w:tcPr>
            <w:tcW w:w="476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2"/>
              <w:ind w:left="91" w:right="61"/>
              <w:rPr>
                <w:sz w:val="11"/>
              </w:rPr>
            </w:pPr>
            <w:r>
              <w:rPr>
                <w:sz w:val="11"/>
              </w:rPr>
              <w:t>45Q</w:t>
            </w:r>
          </w:p>
        </w:tc>
        <w:tc>
          <w:tcPr>
            <w:tcW w:w="757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2"/>
              <w:ind w:right="108"/>
              <w:jc w:val="right"/>
              <w:rPr>
                <w:sz w:val="11"/>
              </w:rPr>
            </w:pPr>
            <w:r>
              <w:rPr>
                <w:sz w:val="11"/>
              </w:rPr>
              <w:t>26.900,00</w:t>
            </w:r>
          </w:p>
        </w:tc>
        <w:tc>
          <w:tcPr>
            <w:tcW w:w="67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2"/>
              <w:ind w:left="68" w:right="72"/>
              <w:rPr>
                <w:sz w:val="11"/>
              </w:rPr>
            </w:pPr>
            <w:r>
              <w:rPr>
                <w:sz w:val="11"/>
              </w:rPr>
              <w:t>14.600,00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0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" w:line="264" w:lineRule="auto"/>
              <w:ind w:left="21" w:right="112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ICE PACK 40 </w:t>
            </w:r>
            <w:r>
              <w:rPr>
                <w:sz w:val="11"/>
              </w:rPr>
              <w:t>ICE - Audio sustav niže razine (LOC) s DAB, 4 prednja zvučnika, 2 woofers, 2 tweeters, Navigacija s 5" TFT zaslonom, ICP Nav - prošireni</w:t>
            </w:r>
          </w:p>
          <w:p w:rsidR="002570EB" w:rsidRDefault="00380692">
            <w:pPr>
              <w:pStyle w:val="TableParagraph"/>
              <w:spacing w:line="124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Razina 2 Antene - AM/FM &amp; DAB, Radio komande na upravljaču, Cluster razina 1 - 4 linijski dot matrix, Aux priključak, Accessory Media Hub 1 x USB</w:t>
            </w:r>
          </w:p>
          <w:p w:rsidR="002570EB" w:rsidRDefault="00380692">
            <w:pPr>
              <w:pStyle w:val="TableParagraph"/>
              <w:spacing w:before="10" w:line="66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SYNC s Emergency Assist, Applink, Microphone, Stražnja kamera (koristi se Multi-funkcijski zaslon)</w:t>
            </w:r>
          </w:p>
        </w:tc>
        <w:tc>
          <w:tcPr>
            <w:tcW w:w="476" w:type="dxa"/>
          </w:tcPr>
          <w:p w:rsidR="002570EB" w:rsidRDefault="002570EB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91" w:right="61"/>
              <w:rPr>
                <w:sz w:val="11"/>
              </w:rPr>
            </w:pPr>
            <w:r>
              <w:rPr>
                <w:sz w:val="11"/>
              </w:rPr>
              <w:t>457</w:t>
            </w:r>
          </w:p>
        </w:tc>
        <w:tc>
          <w:tcPr>
            <w:tcW w:w="757" w:type="dxa"/>
          </w:tcPr>
          <w:p w:rsidR="002570EB" w:rsidRDefault="002570EB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2570EB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50"/>
        </w:trPr>
        <w:tc>
          <w:tcPr>
            <w:tcW w:w="75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Stražnji zvučnici (standardno sa svim ICE paketima na Kombi M1 i Bus M2)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5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"/>
              <w:ind w:left="113"/>
              <w:jc w:val="left"/>
              <w:rPr>
                <w:sz w:val="11"/>
              </w:rPr>
            </w:pPr>
            <w:r>
              <w:rPr>
                <w:sz w:val="11"/>
              </w:rPr>
              <w:t>raspoloživo</w:t>
            </w:r>
          </w:p>
          <w:p w:rsidR="002570EB" w:rsidRDefault="00380692">
            <w:pPr>
              <w:pStyle w:val="TableParagraph"/>
              <w:spacing w:before="10" w:line="88" w:lineRule="exact"/>
              <w:ind w:left="132"/>
              <w:jc w:val="left"/>
              <w:rPr>
                <w:sz w:val="11"/>
              </w:rPr>
            </w:pPr>
            <w:r>
              <w:rPr>
                <w:sz w:val="11"/>
              </w:rPr>
              <w:t>putem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65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106"/>
        </w:trPr>
        <w:tc>
          <w:tcPr>
            <w:tcW w:w="10397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 w:rsidR="002570EB">
        <w:trPr>
          <w:trHeight w:val="132"/>
        </w:trPr>
        <w:tc>
          <w:tcPr>
            <w:tcW w:w="10397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12" w:lineRule="exact"/>
              <w:ind w:right="1290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</w:tr>
      <w:tr w:rsidR="002570EB">
        <w:trPr>
          <w:trHeight w:val="454"/>
        </w:trPr>
        <w:tc>
          <w:tcPr>
            <w:tcW w:w="754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5"/>
              <w:ind w:left="3325" w:right="336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Unutrašnjost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0"/>
              <w:ind w:left="91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5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67" w:right="7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41" w:lineRule="exact"/>
              <w:ind w:left="161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6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209"/>
        </w:trPr>
        <w:tc>
          <w:tcPr>
            <w:tcW w:w="754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30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Pušački paket</w:t>
            </w:r>
          </w:p>
        </w:tc>
        <w:tc>
          <w:tcPr>
            <w:tcW w:w="476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0"/>
              <w:ind w:left="91" w:right="61"/>
              <w:rPr>
                <w:sz w:val="11"/>
              </w:rPr>
            </w:pPr>
            <w:r>
              <w:rPr>
                <w:sz w:val="11"/>
              </w:rPr>
              <w:t>491</w:t>
            </w: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0"/>
              <w:ind w:left="4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71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30"/>
              <w:ind w:right="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30"/>
              <w:ind w:left="135" w:right="86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2570EB">
        <w:trPr>
          <w:trHeight w:val="228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Pomoćna IP Konzola - 2 DIN Horizontalna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135" w:right="86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Ručica mjenjača od umjetnog materijala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Ručica mjenjača kožom presvučena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Obloga dijela krova (samo za prvi red sjedala)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91" w:right="61"/>
              <w:rPr>
                <w:sz w:val="11"/>
              </w:rPr>
            </w:pPr>
            <w:r>
              <w:rPr>
                <w:sz w:val="11"/>
              </w:rPr>
              <w:t>501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Obloga čitavog krova (za čitavu dužinu vozila)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91" w:right="61"/>
              <w:rPr>
                <w:sz w:val="11"/>
              </w:rPr>
            </w:pPr>
            <w:r>
              <w:rPr>
                <w:sz w:val="11"/>
              </w:rPr>
              <w:t>502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Štitnik protiv sunca za vozača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Štitnik protiv sunca za suvozača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Stražnja kuka za odjeću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Stražnje obloge (do pola visine)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91" w:right="61"/>
              <w:rPr>
                <w:sz w:val="11"/>
              </w:rPr>
            </w:pPr>
            <w:r>
              <w:rPr>
                <w:sz w:val="11"/>
              </w:rPr>
              <w:t>482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135" w:right="86"/>
              <w:rPr>
                <w:sz w:val="11"/>
              </w:rPr>
            </w:pPr>
            <w:r>
              <w:rPr>
                <w:sz w:val="11"/>
              </w:rPr>
              <w:t>650,00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Stražnje obloge (u punoj visini)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7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Stražnji plastični pokrov (u punoj visini)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91" w:right="61"/>
              <w:rPr>
                <w:sz w:val="11"/>
              </w:rPr>
            </w:pPr>
            <w:r>
              <w:rPr>
                <w:sz w:val="11"/>
              </w:rPr>
              <w:t>483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3"/>
        </w:trPr>
        <w:tc>
          <w:tcPr>
            <w:tcW w:w="7546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B pillar assist handle</w:t>
            </w:r>
          </w:p>
        </w:tc>
        <w:tc>
          <w:tcPr>
            <w:tcW w:w="476" w:type="dxa"/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</w:tcPr>
          <w:p w:rsidR="002570EB" w:rsidRDefault="00380692">
            <w:pPr>
              <w:pStyle w:val="TableParagraph"/>
              <w:spacing w:before="43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</w:tcPr>
          <w:p w:rsidR="002570EB" w:rsidRDefault="00380692">
            <w:pPr>
              <w:pStyle w:val="TableParagraph"/>
              <w:spacing w:before="43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28"/>
        </w:trPr>
        <w:tc>
          <w:tcPr>
            <w:tcW w:w="7546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Upravljač podesivi u 4 smjera (po visini i dubini)</w:t>
            </w:r>
          </w:p>
        </w:tc>
        <w:tc>
          <w:tcPr>
            <w:tcW w:w="476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right="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6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09"/>
        </w:trPr>
        <w:tc>
          <w:tcPr>
            <w:tcW w:w="7546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6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Upravljač s zračnim jastukom - PU</w:t>
            </w:r>
          </w:p>
        </w:tc>
        <w:tc>
          <w:tcPr>
            <w:tcW w:w="476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57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43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right="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5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66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473"/>
        <w:gridCol w:w="549"/>
        <w:gridCol w:w="789"/>
        <w:gridCol w:w="640"/>
        <w:gridCol w:w="947"/>
      </w:tblGrid>
      <w:tr w:rsidR="002570EB">
        <w:trPr>
          <w:trHeight w:val="145"/>
        </w:trPr>
        <w:tc>
          <w:tcPr>
            <w:tcW w:w="9451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0" w:lineRule="exact"/>
              <w:ind w:right="359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4" w:line="266" w:lineRule="auto"/>
              <w:ind w:left="311" w:right="95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49"/>
        </w:trPr>
        <w:tc>
          <w:tcPr>
            <w:tcW w:w="74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"/>
              <w:ind w:left="3242" w:right="32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Tahograf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3"/>
              <w:ind w:left="18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9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9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269"/>
        </w:trPr>
        <w:tc>
          <w:tcPr>
            <w:tcW w:w="7473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5"/>
              <w:ind w:left="21"/>
              <w:jc w:val="left"/>
              <w:rPr>
                <w:i/>
                <w:sz w:val="11"/>
              </w:rPr>
            </w:pPr>
            <w:r>
              <w:rPr>
                <w:sz w:val="11"/>
              </w:rPr>
              <w:t xml:space="preserve">Tahograf - Digitalni - Sadrži akumulator povećanog kapaciteta </w:t>
            </w:r>
            <w:r>
              <w:rPr>
                <w:i/>
                <w:sz w:val="11"/>
                <w:u w:val="single"/>
              </w:rPr>
              <w:t>standardno na N2 &amp; M2 vozilima</w:t>
            </w:r>
          </w:p>
        </w:tc>
        <w:tc>
          <w:tcPr>
            <w:tcW w:w="54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626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130" w:right="86"/>
              <w:rPr>
                <w:sz w:val="11"/>
              </w:rPr>
            </w:pPr>
            <w:r>
              <w:rPr>
                <w:sz w:val="11"/>
              </w:rPr>
              <w:t>4.600,00</w:t>
            </w:r>
          </w:p>
        </w:tc>
      </w:tr>
      <w:tr w:rsidR="002570EB">
        <w:trPr>
          <w:trHeight w:val="271"/>
        </w:trPr>
        <w:tc>
          <w:tcPr>
            <w:tcW w:w="74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i/>
                <w:sz w:val="11"/>
              </w:rPr>
            </w:pPr>
            <w:r>
              <w:rPr>
                <w:sz w:val="11"/>
              </w:rPr>
              <w:t>Tahograf brisanje opcije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i/>
                <w:sz w:val="11"/>
                <w:u w:val="single"/>
              </w:rPr>
              <w:t>isključivo za N2 ili M2 modele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263"/>
              <w:jc w:val="left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33" w:right="86"/>
              <w:rPr>
                <w:sz w:val="11"/>
              </w:rPr>
            </w:pPr>
            <w:r>
              <w:rPr>
                <w:sz w:val="11"/>
              </w:rPr>
              <w:t>-3.000,00</w:t>
            </w:r>
          </w:p>
        </w:tc>
      </w:tr>
      <w:tr w:rsidR="002570EB">
        <w:trPr>
          <w:trHeight w:val="135"/>
        </w:trPr>
        <w:tc>
          <w:tcPr>
            <w:tcW w:w="103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2570EB">
        <w:trPr>
          <w:trHeight w:val="143"/>
        </w:trPr>
        <w:tc>
          <w:tcPr>
            <w:tcW w:w="74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top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left="440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2" w:line="266" w:lineRule="auto"/>
              <w:ind w:left="311" w:right="95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74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"/>
              <w:ind w:left="3244" w:right="321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Tovarni prostor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"/>
              <w:ind w:left="182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252"/>
        </w:trPr>
        <w:tc>
          <w:tcPr>
            <w:tcW w:w="7473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Pregrada teretnog prostora čvrsta čelična bez prozora -</w:t>
            </w:r>
            <w:r>
              <w:rPr>
                <w:sz w:val="11"/>
                <w:u w:val="single"/>
              </w:rPr>
              <w:t xml:space="preserve"> Nije moguće sa ostakljenim stražnjim vratima</w:t>
            </w:r>
          </w:p>
        </w:tc>
        <w:tc>
          <w:tcPr>
            <w:tcW w:w="54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641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71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5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Pregrada prtljažnog prostora s prozorom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232"/>
              <w:jc w:val="left"/>
              <w:rPr>
                <w:sz w:val="11"/>
              </w:rPr>
            </w:pPr>
            <w:r>
              <w:rPr>
                <w:color w:val="FF0000"/>
                <w:sz w:val="11"/>
              </w:rPr>
              <w:t>644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2"/>
              <w:rPr>
                <w:sz w:val="11"/>
              </w:rPr>
            </w:pPr>
            <w:r>
              <w:rPr>
                <w:color w:val="FF0000"/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36"/>
              <w:rPr>
                <w:sz w:val="11"/>
              </w:rPr>
            </w:pPr>
            <w:r>
              <w:rPr>
                <w:color w:val="FF0000"/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66"/>
        </w:trPr>
        <w:tc>
          <w:tcPr>
            <w:tcW w:w="7473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Pregrada teretnog prostora čvrsta čelična s prozorom -</w:t>
            </w:r>
            <w:r>
              <w:rPr>
                <w:sz w:val="11"/>
                <w:u w:val="single"/>
              </w:rPr>
              <w:t xml:space="preserve"> Zahtijeva ostakljena stražnja vrata</w:t>
            </w:r>
          </w:p>
        </w:tc>
        <w:tc>
          <w:tcPr>
            <w:tcW w:w="549" w:type="dxa"/>
          </w:tcPr>
          <w:p w:rsidR="002570EB" w:rsidRDefault="00380692">
            <w:pPr>
              <w:pStyle w:val="TableParagraph"/>
              <w:spacing w:before="69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642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6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6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133" w:right="86"/>
              <w:rPr>
                <w:sz w:val="11"/>
              </w:rPr>
            </w:pPr>
            <w:r>
              <w:rPr>
                <w:color w:val="FF0000"/>
                <w:sz w:val="11"/>
              </w:rPr>
              <w:t>200,00</w:t>
            </w:r>
          </w:p>
        </w:tc>
      </w:tr>
      <w:tr w:rsidR="002570EB">
        <w:trPr>
          <w:trHeight w:val="271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Prihvatna mjesta (ušice) za učvrščivanje tereta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0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350"/>
        </w:trPr>
        <w:tc>
          <w:tcPr>
            <w:tcW w:w="7473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5" w:line="259" w:lineRule="auto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Zaštita tovarnog prostora Sadrži: Zabrtvljena zaštita poda, Stražnja zaštitna obloga (puna visina), Prihvatna mjesta/ušice za učvrščivanje tereta, Nije moguće sa grijanjem stražnjeg prostora, Nije moguće sa klimom za stražnja sjedala</w:t>
            </w:r>
          </w:p>
        </w:tc>
        <w:tc>
          <w:tcPr>
            <w:tcW w:w="549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463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130" w:right="86"/>
              <w:rPr>
                <w:sz w:val="11"/>
              </w:rPr>
            </w:pPr>
            <w:r>
              <w:rPr>
                <w:sz w:val="11"/>
              </w:rPr>
              <w:t>2.000,00</w:t>
            </w:r>
          </w:p>
        </w:tc>
      </w:tr>
      <w:tr w:rsidR="002570EB">
        <w:trPr>
          <w:trHeight w:val="288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Pretinac s poklopcem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0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3"/>
        </w:trPr>
        <w:tc>
          <w:tcPr>
            <w:tcW w:w="7473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Pretinac s poklopcem i bravom</w:t>
            </w:r>
          </w:p>
        </w:tc>
        <w:tc>
          <w:tcPr>
            <w:tcW w:w="549" w:type="dxa"/>
          </w:tcPr>
          <w:p w:rsidR="002570EB" w:rsidRDefault="00380692">
            <w:pPr>
              <w:pStyle w:val="TableParagraph"/>
              <w:spacing w:before="77"/>
              <w:ind w:left="10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77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77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8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Distribucijski paket opreme: Zabrtvljena zaštita poda, LED svjetlo tovarnog prostora, Stražnja zaštitna obloga (puna visina), Spremnik za gorivo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0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83"/>
        </w:trPr>
        <w:tc>
          <w:tcPr>
            <w:tcW w:w="7473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Djelomično pokrivena podnica - izolirano gumom za lakše čišćenje - Gumirana podloga s NVH poleđinom za prednja sjedala do B nosača</w:t>
            </w:r>
          </w:p>
        </w:tc>
        <w:tc>
          <w:tcPr>
            <w:tcW w:w="549" w:type="dxa"/>
          </w:tcPr>
          <w:p w:rsidR="002570EB" w:rsidRDefault="00380692">
            <w:pPr>
              <w:pStyle w:val="TableParagraph"/>
              <w:spacing w:before="77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484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77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77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8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Potpuno prekrivena podnica - izolorana gumom za lakše čišćenje- Gumirana podloga s NVH poleđinom za prednja sjedala do D nosača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501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3"/>
        </w:trPr>
        <w:tc>
          <w:tcPr>
            <w:tcW w:w="7473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Podnica koja nije zabrtvljena</w:t>
            </w:r>
          </w:p>
        </w:tc>
        <w:tc>
          <w:tcPr>
            <w:tcW w:w="549" w:type="dxa"/>
          </w:tcPr>
          <w:p w:rsidR="002570EB" w:rsidRDefault="00380692">
            <w:pPr>
              <w:pStyle w:val="TableParagraph"/>
              <w:spacing w:before="77"/>
              <w:ind w:left="263"/>
              <w:jc w:val="left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77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77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131" w:right="86"/>
              <w:rPr>
                <w:sz w:val="11"/>
              </w:rPr>
            </w:pPr>
            <w:r>
              <w:rPr>
                <w:sz w:val="11"/>
              </w:rPr>
              <w:t>-650,00</w:t>
            </w:r>
          </w:p>
        </w:tc>
      </w:tr>
      <w:tr w:rsidR="002570EB">
        <w:trPr>
          <w:trHeight w:val="288"/>
        </w:trPr>
        <w:tc>
          <w:tcPr>
            <w:tcW w:w="7473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Zabrtvljena podnica</w:t>
            </w:r>
          </w:p>
        </w:tc>
        <w:tc>
          <w:tcPr>
            <w:tcW w:w="54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506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269"/>
        </w:trPr>
        <w:tc>
          <w:tcPr>
            <w:tcW w:w="7473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Stražnji pretinci iznad glava (unutrašnji krovni nosači)</w:t>
            </w:r>
          </w:p>
        </w:tc>
        <w:tc>
          <w:tcPr>
            <w:tcW w:w="549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232"/>
              <w:jc w:val="left"/>
              <w:rPr>
                <w:sz w:val="11"/>
              </w:rPr>
            </w:pPr>
            <w:r>
              <w:rPr>
                <w:sz w:val="11"/>
              </w:rPr>
              <w:t>488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130" w:right="86"/>
              <w:rPr>
                <w:sz w:val="11"/>
              </w:rPr>
            </w:pPr>
            <w:r>
              <w:rPr>
                <w:sz w:val="11"/>
              </w:rPr>
              <w:t>2.600,00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60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41"/>
        <w:gridCol w:w="481"/>
        <w:gridCol w:w="789"/>
        <w:gridCol w:w="640"/>
        <w:gridCol w:w="947"/>
      </w:tblGrid>
      <w:tr w:rsidR="002570EB">
        <w:trPr>
          <w:trHeight w:val="120"/>
        </w:trPr>
        <w:tc>
          <w:tcPr>
            <w:tcW w:w="103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0" w:lineRule="exact"/>
              <w:ind w:right="129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</w:tr>
      <w:tr w:rsidR="002570EB">
        <w:trPr>
          <w:trHeight w:val="415"/>
        </w:trPr>
        <w:tc>
          <w:tcPr>
            <w:tcW w:w="754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0"/>
              <w:ind w:left="3247" w:right="328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Prednja sjedala</w:t>
            </w:r>
          </w:p>
        </w:tc>
        <w:tc>
          <w:tcPr>
            <w:tcW w:w="48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58"/>
              <w:ind w:right="77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9" w:lineRule="exact"/>
              <w:ind w:left="159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4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876"/>
        </w:trPr>
        <w:tc>
          <w:tcPr>
            <w:tcW w:w="7541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92" w:line="261" w:lineRule="auto"/>
              <w:ind w:left="20" w:right="121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Prednja sjedala Pack 2 </w:t>
            </w:r>
            <w:r>
              <w:rPr>
                <w:sz w:val="11"/>
              </w:rPr>
              <w:t>Vozačko sjedalo ručno podesivo u 4 smjera uz podešavanje nagiba sjedala, Suvozačevo dvostruko sjedalo ručno podesivo u 2-smjera s nepomičnim naslonom i odvojenim podizanjem sjedišta Nasloni za glavu podesivi po visini, Naslon za ruku vozača (odvojen-ugraĎen na sjedalu)</w:t>
            </w:r>
          </w:p>
          <w:p w:rsidR="002570EB" w:rsidRDefault="00380692">
            <w:pPr>
              <w:pStyle w:val="TableParagraph"/>
              <w:spacing w:line="259" w:lineRule="auto"/>
              <w:ind w:left="20" w:right="121"/>
              <w:jc w:val="left"/>
              <w:rPr>
                <w:sz w:val="11"/>
              </w:rPr>
            </w:pPr>
            <w:r>
              <w:rPr>
                <w:sz w:val="11"/>
              </w:rPr>
              <w:t>Vinyl obloge,Standardno s čvrstom čeličnom i neostakljenom pregradom i moguće sa čvrstom čeličnom i ostakljenom pregradom Za DCIV - isključivo ostakljene izvedbe</w:t>
            </w:r>
          </w:p>
        </w:tc>
        <w:tc>
          <w:tcPr>
            <w:tcW w:w="481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7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766C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7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7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87"/>
              <w:ind w:left="318"/>
              <w:jc w:val="left"/>
              <w:rPr>
                <w:sz w:val="11"/>
              </w:rPr>
            </w:pPr>
            <w:r>
              <w:rPr>
                <w:sz w:val="11"/>
              </w:rPr>
              <w:t>750,00</w:t>
            </w:r>
          </w:p>
        </w:tc>
      </w:tr>
      <w:tr w:rsidR="002570EB">
        <w:trPr>
          <w:trHeight w:val="895"/>
        </w:trPr>
        <w:tc>
          <w:tcPr>
            <w:tcW w:w="754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7" w:line="261" w:lineRule="auto"/>
              <w:ind w:left="20" w:right="121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Prednja sjedala Pack 3 </w:t>
            </w:r>
            <w:r>
              <w:rPr>
                <w:sz w:val="11"/>
              </w:rPr>
              <w:t>Vozačko sjedalo ručno podesivo u 4 smjera uz podešavanje nagiba sjedala, Suvozačevo jednostruko sjedalo podesivo u 2 smjera, Nasloni za glavu podesivi po visini , Naslon za ruku vozača (odvojen-ugraĎen u sjedalo), Standardno s čvrstom čeličnom i neostakljenom pregradom i moguće sa čvrstom čeličnom i ostakljenom pregradom Za DCIV - isključivo ostakljene izvedbe</w:t>
            </w:r>
          </w:p>
        </w:tc>
        <w:tc>
          <w:tcPr>
            <w:tcW w:w="48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766D</w:t>
            </w:r>
          </w:p>
        </w:tc>
        <w:tc>
          <w:tcPr>
            <w:tcW w:w="78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bez naplate</w:t>
            </w:r>
          </w:p>
        </w:tc>
      </w:tr>
      <w:tr w:rsidR="002570EB">
        <w:trPr>
          <w:trHeight w:val="890"/>
        </w:trPr>
        <w:tc>
          <w:tcPr>
            <w:tcW w:w="754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4</w:t>
            </w:r>
          </w:p>
          <w:p w:rsidR="002570EB" w:rsidRDefault="00380692">
            <w:pPr>
              <w:pStyle w:val="TableParagraph"/>
              <w:spacing w:before="1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</w:t>
            </w:r>
          </w:p>
          <w:p w:rsidR="002570EB" w:rsidRDefault="00380692">
            <w:pPr>
              <w:pStyle w:val="TableParagraph"/>
              <w:spacing w:before="11" w:line="259" w:lineRule="auto"/>
              <w:ind w:left="20" w:right="2145"/>
              <w:jc w:val="left"/>
              <w:rPr>
                <w:sz w:val="11"/>
              </w:rPr>
            </w:pPr>
            <w:r>
              <w:rPr>
                <w:sz w:val="11"/>
              </w:rPr>
              <w:t>Dvostruko suvozačko sjedalo ručno podesivo u 2 smjera s nepomičnim naslonom i podizanjem sjedišta Nasloni za glavu podesivi po visini</w:t>
            </w:r>
          </w:p>
          <w:p w:rsidR="002570EB" w:rsidRDefault="00380692"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Naslon za ruku vozača (odvojen-ugraĎen u sjedalo)</w:t>
            </w:r>
          </w:p>
          <w:p w:rsidR="002570EB" w:rsidRDefault="00380692">
            <w:pPr>
              <w:pStyle w:val="TableParagraph"/>
              <w:spacing w:before="1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Standardno s čvrstom čeličnom i neostakljenom pregradom i moguće sa čvrstom čeličnom i ostakljenom pregradom</w:t>
            </w:r>
          </w:p>
        </w:tc>
        <w:tc>
          <w:tcPr>
            <w:tcW w:w="48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91"/>
              <w:jc w:val="right"/>
              <w:rPr>
                <w:sz w:val="11"/>
              </w:rPr>
            </w:pPr>
            <w:r>
              <w:rPr>
                <w:sz w:val="11"/>
              </w:rPr>
              <w:t>766E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895"/>
        </w:trPr>
        <w:tc>
          <w:tcPr>
            <w:tcW w:w="754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line="261" w:lineRule="auto"/>
              <w:ind w:left="20" w:right="121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Prednja sjedala Pack 7 </w:t>
            </w:r>
            <w:r>
              <w:rPr>
                <w:sz w:val="11"/>
              </w:rPr>
              <w:t>Vozačko sjedalo ručno podesivo u 4 smjera uz podešavanje nagiba sjedala, Dvostruko suvozačko sjedalo ručno podesivo u 2 smjera s nepomičnim naslonom i odvojenim podizanjem sjedišta, Nasloni za glavu podesivi po visini, Naslon za ruku vozača (odvojen-ugraĎen u sjedalo)</w:t>
            </w:r>
          </w:p>
          <w:p w:rsidR="002570EB" w:rsidRDefault="00380692">
            <w:pPr>
              <w:pStyle w:val="TableParagraph"/>
              <w:spacing w:line="259" w:lineRule="auto"/>
              <w:ind w:left="20" w:right="121"/>
              <w:jc w:val="left"/>
              <w:rPr>
                <w:sz w:val="11"/>
              </w:rPr>
            </w:pPr>
            <w:r>
              <w:rPr>
                <w:sz w:val="11"/>
              </w:rPr>
              <w:t>Ručno podešavanje lumbalnog dijela vozačevog sjedala, Standardno s čvrstom čeličnom i neostakljenom pregradom i moguće sa čvrstom čeličnom i ostakljenom pregradom, Za DCIV - isključivo ostakljene izvedbe</w:t>
            </w:r>
          </w:p>
        </w:tc>
        <w:tc>
          <w:tcPr>
            <w:tcW w:w="48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766H</w:t>
            </w:r>
          </w:p>
        </w:tc>
        <w:tc>
          <w:tcPr>
            <w:tcW w:w="78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318"/>
              <w:jc w:val="left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</w:tr>
      <w:tr w:rsidR="002570EB">
        <w:trPr>
          <w:trHeight w:val="890"/>
        </w:trPr>
        <w:tc>
          <w:tcPr>
            <w:tcW w:w="754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tabs>
                <w:tab w:val="left" w:pos="1151"/>
                <w:tab w:val="left" w:pos="1841"/>
              </w:tabs>
              <w:spacing w:before="38" w:line="261" w:lineRule="auto"/>
              <w:ind w:left="20" w:right="121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Prednja sjedala Pack 8 </w:t>
            </w:r>
            <w:r>
              <w:rPr>
                <w:sz w:val="11"/>
              </w:rPr>
              <w:t>Vozačko sjedalo ručno podesivo u 4 smjera uz podešavanje nagiba sjedala Jednostruko suvozačko sjedalo ručno podesivo u 4 smjera uz podešavanje nagiba sjedala Nasloni za glavu podesivi po visini, Naslon za ruku vozača (odvojen-ugraĎen u sjedalo), Grijano vozačko sjedalo</w:t>
            </w:r>
            <w:r>
              <w:rPr>
                <w:sz w:val="11"/>
              </w:rPr>
              <w:tab/>
              <w:t>Grijano suvozačko sjedalo, Ručno podešavanje lumbalnog dijela vozačevog sjedala, Naslon za ruku vozača (odvojen-ugraĎen  u sjedalo)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ab/>
              <w:t>Standardno s čvrstom čeličnom i neostakljenom pregradom i moguće sa čvrstom čeličnom i ostakljenom pregradom</w:t>
            </w:r>
          </w:p>
        </w:tc>
        <w:tc>
          <w:tcPr>
            <w:tcW w:w="48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99"/>
              <w:jc w:val="right"/>
              <w:rPr>
                <w:sz w:val="11"/>
              </w:rPr>
            </w:pPr>
            <w:r>
              <w:rPr>
                <w:sz w:val="11"/>
              </w:rPr>
              <w:t>766J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271"/>
              <w:jc w:val="lef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  <w:tr w:rsidR="002570EB">
        <w:trPr>
          <w:trHeight w:val="895"/>
        </w:trPr>
        <w:tc>
          <w:tcPr>
            <w:tcW w:w="754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8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9</w:t>
            </w:r>
          </w:p>
          <w:p w:rsidR="002570EB" w:rsidRDefault="00380692">
            <w:pPr>
              <w:pStyle w:val="TableParagraph"/>
              <w:spacing w:before="13" w:line="259" w:lineRule="auto"/>
              <w:ind w:left="20" w:right="225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2 smjera s nepomičnim naslonom i odvojenim podizanjem sjedišta, Nasloni za glavu podesivi po visini, Naslon za ruku vozača (odvojen-ugraĎen u sjedalo), Grijano vozačko sjedalo, Grijano suvozačko sjedalo, Ručno podešavanje lumbalnog dijela sjedala, Standardno s čvrstom čeličnom i neostakljenom pregradom i moguće sa čvrstom čeličnom i ostakljenom pregradom, Za DCIV - isključivo ostakljene izvedbe</w:t>
            </w:r>
          </w:p>
        </w:tc>
        <w:tc>
          <w:tcPr>
            <w:tcW w:w="48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91"/>
              <w:jc w:val="right"/>
              <w:rPr>
                <w:sz w:val="11"/>
              </w:rPr>
            </w:pPr>
            <w:r>
              <w:rPr>
                <w:sz w:val="11"/>
              </w:rPr>
              <w:t>766K</w:t>
            </w:r>
          </w:p>
        </w:tc>
        <w:tc>
          <w:tcPr>
            <w:tcW w:w="78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271"/>
              <w:jc w:val="lef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  <w:tr w:rsidR="002570EB">
        <w:trPr>
          <w:trHeight w:val="890"/>
        </w:trPr>
        <w:tc>
          <w:tcPr>
            <w:tcW w:w="754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105" w:line="261" w:lineRule="auto"/>
              <w:ind w:left="20" w:right="137"/>
              <w:jc w:val="left"/>
              <w:rPr>
                <w:sz w:val="11"/>
              </w:rPr>
            </w:pPr>
            <w:r>
              <w:rPr>
                <w:b/>
                <w:sz w:val="11"/>
              </w:rPr>
              <w:t xml:space="preserve">Prednja sjedala Pack 10 </w:t>
            </w:r>
            <w:r>
              <w:rPr>
                <w:sz w:val="11"/>
              </w:rPr>
              <w:t>Vozačko sjedalo ručno podesivo u 4 smjera uz podešavanje nagiba sjedala, Jednostruko suvozačko sjedalo ručno podesivo u 2 smjera s podešavanjem nagiba sjedala, Nasloni za glavu podesivi po visini, Naslon za ruku vozača (odvojen-ugraĎen u sjedalo), Grijano vozačko sjedalo, Grijano suvozačko sjedalo, Ručno podešavanje lumbalnog dijela vozačevog sjedala, Bočni zračni jastuk/zavjesa za vozača i suvozača Standardno s čvrstom čeličnom i neostakljenom pregradom i moguće sa čvrstom čeličnom i ostakljenom pregradom, Za DCIV - isključivo ostakljene izvedbe</w:t>
            </w:r>
          </w:p>
        </w:tc>
        <w:tc>
          <w:tcPr>
            <w:tcW w:w="48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96"/>
              <w:jc w:val="right"/>
              <w:rPr>
                <w:sz w:val="11"/>
              </w:rPr>
            </w:pPr>
            <w:r>
              <w:rPr>
                <w:sz w:val="11"/>
              </w:rPr>
              <w:t>766L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81" w:right="74"/>
              <w:rPr>
                <w:sz w:val="11"/>
              </w:rPr>
            </w:pPr>
            <w:r>
              <w:rPr>
                <w:sz w:val="11"/>
              </w:rPr>
              <w:t>3.900,00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895"/>
        </w:trPr>
        <w:tc>
          <w:tcPr>
            <w:tcW w:w="754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1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11</w:t>
            </w:r>
          </w:p>
          <w:p w:rsidR="002570EB" w:rsidRDefault="00380692">
            <w:pPr>
              <w:pStyle w:val="TableParagraph"/>
              <w:spacing w:before="12" w:line="259" w:lineRule="auto"/>
              <w:ind w:left="20" w:right="121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2 smjera s nepomičnim naslonom i odvojenim podizanjem sjedišta, Nasloni za glavu podesivi po visini, Naslon za ruku vozača (odvojen-ugraĎen u sjedalo), Grijano vozačko sjedalo, Grijano suvozačko sjedalo, Ručno podešavanje lumbalnog dijela vozačevog sjedala, Bočni zračni jastuk/zavjesa za vozača i suvozača Standardno s čvrstom čeličnom i neostakljenom pregradom i moguće sa čvrstom čeličnom i ostakljenom pregradom, Za DCIV - isključivo ostakljene izvedbe</w:t>
            </w:r>
          </w:p>
        </w:tc>
        <w:tc>
          <w:tcPr>
            <w:tcW w:w="48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80"/>
              <w:jc w:val="right"/>
              <w:rPr>
                <w:sz w:val="11"/>
              </w:rPr>
            </w:pPr>
            <w:r>
              <w:rPr>
                <w:sz w:val="11"/>
              </w:rPr>
              <w:t>766M</w:t>
            </w:r>
          </w:p>
        </w:tc>
        <w:tc>
          <w:tcPr>
            <w:tcW w:w="78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81" w:right="74"/>
              <w:rPr>
                <w:sz w:val="11"/>
              </w:rPr>
            </w:pPr>
            <w:r>
              <w:rPr>
                <w:sz w:val="11"/>
              </w:rPr>
              <w:t>3.900,00</w:t>
            </w:r>
          </w:p>
        </w:tc>
        <w:tc>
          <w:tcPr>
            <w:tcW w:w="640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890"/>
        </w:trPr>
        <w:tc>
          <w:tcPr>
            <w:tcW w:w="7541" w:type="dxa"/>
            <w:tcBorders>
              <w:left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12</w:t>
            </w:r>
          </w:p>
          <w:p w:rsidR="002570EB" w:rsidRDefault="00380692">
            <w:pPr>
              <w:pStyle w:val="TableParagraph"/>
              <w:spacing w:before="13" w:line="259" w:lineRule="auto"/>
              <w:ind w:left="20" w:right="115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Jednostruko suvozačko sjedalo ručno podesivo u 2 smjera s  podešavanjem nagiba sjedala, Nasloni za glavu podesivi po visini, Naslon za ruku vozača (odvojen-ugraĎen u sjedalo), Ručno podešavanje lumbalnog dijela vozačevog sjedala, Standardno s čvrstom čeličnom i neostakljenom pregradom i moguće sa čvrstom čeličnom i ostakljenom pregradom</w:t>
            </w:r>
          </w:p>
        </w:tc>
        <w:tc>
          <w:tcPr>
            <w:tcW w:w="48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87"/>
              <w:jc w:val="right"/>
              <w:rPr>
                <w:sz w:val="11"/>
              </w:rPr>
            </w:pPr>
            <w:r>
              <w:rPr>
                <w:sz w:val="11"/>
              </w:rPr>
              <w:t>766N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201"/>
              <w:jc w:val="left"/>
              <w:rPr>
                <w:sz w:val="11"/>
              </w:rPr>
            </w:pPr>
            <w:r>
              <w:rPr>
                <w:sz w:val="11"/>
              </w:rPr>
              <w:t>bez naplate</w:t>
            </w:r>
          </w:p>
        </w:tc>
      </w:tr>
      <w:tr w:rsidR="002570EB">
        <w:trPr>
          <w:trHeight w:val="895"/>
        </w:trPr>
        <w:tc>
          <w:tcPr>
            <w:tcW w:w="754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13</w:t>
            </w:r>
          </w:p>
          <w:p w:rsidR="002570EB" w:rsidRDefault="00380692"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2 smjera</w:t>
            </w:r>
          </w:p>
          <w:p w:rsidR="002570EB" w:rsidRDefault="00380692">
            <w:pPr>
              <w:pStyle w:val="TableParagraph"/>
              <w:tabs>
                <w:tab w:val="left" w:pos="1841"/>
                <w:tab w:val="left" w:pos="2519"/>
              </w:tabs>
              <w:spacing w:before="13" w:line="259" w:lineRule="auto"/>
              <w:ind w:left="20" w:right="225"/>
              <w:jc w:val="left"/>
              <w:rPr>
                <w:sz w:val="11"/>
              </w:rPr>
            </w:pPr>
            <w:r>
              <w:rPr>
                <w:rFonts w:ascii="Times New Roman" w:hAnsi="Times New Roman"/>
                <w:spacing w:val="-28"/>
                <w:sz w:val="11"/>
                <w:u w:val="single"/>
              </w:rPr>
              <w:t xml:space="preserve"> </w:t>
            </w:r>
            <w:r>
              <w:rPr>
                <w:b/>
                <w:i/>
                <w:sz w:val="11"/>
                <w:u w:val="single"/>
              </w:rPr>
              <w:t>Prednje sjedalo s mogućnošću postavljanja u položaj stolića,</w:t>
            </w:r>
            <w:r>
              <w:rPr>
                <w:b/>
                <w:i/>
                <w:sz w:val="11"/>
              </w:rPr>
              <w:t xml:space="preserve"> </w:t>
            </w:r>
            <w:r>
              <w:rPr>
                <w:sz w:val="11"/>
              </w:rPr>
              <w:t>Nasloni za glavu podesivi po visini, Naslon za ruku vozača (odvojen-ugraĎen u sjedalo)</w:t>
            </w:r>
            <w:r>
              <w:rPr>
                <w:sz w:val="11"/>
              </w:rPr>
              <w:tab/>
              <w:t>Obloge od tkanine, Standardno s čvrstom čeličnom i neostakljenom pregradom i moguće sa čvrstom čeličnom i ostakljenom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pregradom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ab/>
              <w:t>Za DCIV - isključivo ostakljene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izvedbe</w:t>
            </w:r>
          </w:p>
        </w:tc>
        <w:tc>
          <w:tcPr>
            <w:tcW w:w="48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91"/>
              <w:jc w:val="right"/>
              <w:rPr>
                <w:sz w:val="11"/>
              </w:rPr>
            </w:pPr>
            <w:r>
              <w:rPr>
                <w:sz w:val="11"/>
              </w:rPr>
              <w:t>766P</w:t>
            </w:r>
          </w:p>
        </w:tc>
        <w:tc>
          <w:tcPr>
            <w:tcW w:w="78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3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892"/>
        </w:trPr>
        <w:tc>
          <w:tcPr>
            <w:tcW w:w="754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105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14</w:t>
            </w:r>
          </w:p>
          <w:p w:rsidR="002570EB" w:rsidRDefault="00380692">
            <w:pPr>
              <w:pStyle w:val="TableParagraph"/>
              <w:spacing w:before="13" w:line="259" w:lineRule="auto"/>
              <w:ind w:left="20" w:right="109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Jednostruko suvozačko sjedalo ručno podesivo u 4 smjera s podešavanjem nagiba sjedala, Nasloni za glavu podesivi po visini, Naslon za ruku vozača (odvojen-ugraĎen u sjedalo), Naslon za ruku suvozača (odvojen-ugraĎen u sjedalo), Grijano vozačko sjedalo, Grijano suvozačko sjedalo, Ručno podešavanje lumbalnog dijela sjedala, Standardno s čvrstom čeličnom i neostakljenom pregradom i moguće sa čvrstom čeličnom i ostakljenom pregradom, Za DCIV - isključivo ostakljene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izvedbe</w:t>
            </w:r>
          </w:p>
        </w:tc>
        <w:tc>
          <w:tcPr>
            <w:tcW w:w="48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83"/>
              <w:jc w:val="right"/>
              <w:rPr>
                <w:sz w:val="11"/>
              </w:rPr>
            </w:pPr>
            <w:r>
              <w:rPr>
                <w:sz w:val="11"/>
              </w:rPr>
              <w:t>766Q</w:t>
            </w:r>
          </w:p>
        </w:tc>
        <w:tc>
          <w:tcPr>
            <w:tcW w:w="78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1"/>
              <w:ind w:left="271"/>
              <w:jc w:val="lef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</w:tbl>
    <w:p w:rsidR="002570EB" w:rsidRDefault="002570EB">
      <w:pPr>
        <w:rPr>
          <w:sz w:val="11"/>
        </w:rPr>
        <w:sectPr w:rsidR="002570EB">
          <w:pgSz w:w="11910" w:h="16840"/>
          <w:pgMar w:top="50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27"/>
        <w:gridCol w:w="631"/>
        <w:gridCol w:w="499"/>
        <w:gridCol w:w="771"/>
        <w:gridCol w:w="969"/>
      </w:tblGrid>
      <w:tr w:rsidR="002570EB">
        <w:trPr>
          <w:trHeight w:val="885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2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lastRenderedPageBreak/>
              <w:t>Prednja sjedala Pack 15</w:t>
            </w:r>
          </w:p>
          <w:p w:rsidR="002570EB" w:rsidRDefault="00380692">
            <w:pPr>
              <w:pStyle w:val="TableParagraph"/>
              <w:spacing w:before="13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2 smjera s nepomičnim naslonom i odvojenim podizanjem sjedišta, Nasloni za glavu podesivi po visini, Naslon za ruku vozača (odvojen-ugraĎen u sjedalo), Naslon za ruku suvozača (odvojen-ugraĎen u sjedalo), Grijano vozačko sjedalo, Grijano suvozačko sjedalo, Ručno podešavanje lumbalnog dijela vozačevog sjedala Standardno s čvrstom čeličnom i neostakljenom pregradom i moguće sa čvrstom čeličnom i ostakljenom pregradom. Za DCIV - isključivo ostakljene izvedbe</w:t>
            </w:r>
          </w:p>
        </w:tc>
        <w:tc>
          <w:tcPr>
            <w:tcW w:w="63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8"/>
              <w:ind w:left="121" w:right="206"/>
              <w:rPr>
                <w:sz w:val="11"/>
              </w:rPr>
            </w:pPr>
            <w:r>
              <w:rPr>
                <w:sz w:val="11"/>
              </w:rPr>
              <w:t>766R</w:t>
            </w:r>
          </w:p>
        </w:tc>
        <w:tc>
          <w:tcPr>
            <w:tcW w:w="49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8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8"/>
              <w:ind w:left="139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69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98"/>
              <w:ind w:right="223"/>
              <w:jc w:val="right"/>
              <w:rPr>
                <w:sz w:val="11"/>
              </w:rPr>
            </w:pPr>
            <w:r>
              <w:rPr>
                <w:sz w:val="11"/>
              </w:rPr>
              <w:t>1.200,00</w:t>
            </w:r>
          </w:p>
        </w:tc>
      </w:tr>
      <w:tr w:rsidR="002570EB">
        <w:trPr>
          <w:trHeight w:val="890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16</w:t>
            </w:r>
          </w:p>
          <w:p w:rsidR="002570EB" w:rsidRDefault="00380692">
            <w:pPr>
              <w:pStyle w:val="TableParagraph"/>
              <w:tabs>
                <w:tab w:val="left" w:pos="1896"/>
              </w:tabs>
              <w:spacing w:before="13" w:line="259" w:lineRule="auto"/>
              <w:ind w:left="20" w:right="201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Jednostruko suvozačko sjedalo ručno podesivo u 4 smjera s podešavanjem nagiba sjedala, Nasloni za glavu podesivi po visini, Naslon za ruku vozača (odvojen-ugraĎen u sjedalo), Naslon za ruku suvozača (odvojen-ugraĎen u sjedalo), Grijano vozačko sjedalo, Grijano suvozačko sjedalo, Ručno podešavanje lumbalnog dijela vozačevog sjedala, Bočni zračni jastuk/zavjesa za vozača i suvozača, Standardno s čvrstom čeličnom i neostakljenom pregradom i moguće sa čvrstom čeličnom i ostakljenom pregradom</w:t>
            </w:r>
            <w:r>
              <w:rPr>
                <w:sz w:val="11"/>
              </w:rPr>
              <w:tab/>
              <w:t>Za DCIV - isključivo ostakljene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izvedbe</w:t>
            </w:r>
          </w:p>
        </w:tc>
        <w:tc>
          <w:tcPr>
            <w:tcW w:w="63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119" w:right="206"/>
              <w:rPr>
                <w:sz w:val="11"/>
              </w:rPr>
            </w:pPr>
            <w:r>
              <w:rPr>
                <w:sz w:val="11"/>
              </w:rPr>
              <w:t>766S</w:t>
            </w:r>
          </w:p>
        </w:tc>
        <w:tc>
          <w:tcPr>
            <w:tcW w:w="49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219" w:right="82"/>
              <w:rPr>
                <w:sz w:val="11"/>
              </w:rPr>
            </w:pPr>
            <w:r>
              <w:rPr>
                <w:sz w:val="11"/>
              </w:rPr>
              <w:t>3.900,00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895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17</w:t>
            </w:r>
          </w:p>
          <w:p w:rsidR="002570EB" w:rsidRDefault="00380692">
            <w:pPr>
              <w:pStyle w:val="TableParagraph"/>
              <w:spacing w:before="13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2 smjera s nepomičnim naslonom i odvojenim podizanjem sjedišta, Nasloni za glavu podesivi po visini, Naslon za ruku vozača (odvojen-ugraĎen u sjedalo), Grijano vozačko sjedalo, Grijano suvozačko sjedalo, Ručno podešavanje lumbalnog dijela vozačevog sjedala, Bočni zračni jastuk/zavjesa za vozača i suvozača Standardno s čvrstom čeličnom i neostakljenom pregradom i moguće sa čvrstom čeličnom i ostakljenom pregradom Za DCIV - isključivo ostakljene izvedbe</w:t>
            </w:r>
          </w:p>
        </w:tc>
        <w:tc>
          <w:tcPr>
            <w:tcW w:w="63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121" w:right="204"/>
              <w:rPr>
                <w:sz w:val="11"/>
              </w:rPr>
            </w:pPr>
            <w:r>
              <w:rPr>
                <w:sz w:val="11"/>
              </w:rPr>
              <w:t>766T</w:t>
            </w:r>
          </w:p>
        </w:tc>
        <w:tc>
          <w:tcPr>
            <w:tcW w:w="49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219" w:right="82"/>
              <w:rPr>
                <w:sz w:val="11"/>
              </w:rPr>
            </w:pPr>
            <w:r>
              <w:rPr>
                <w:sz w:val="11"/>
              </w:rPr>
              <w:t>3.600,00</w:t>
            </w:r>
          </w:p>
        </w:tc>
        <w:tc>
          <w:tcPr>
            <w:tcW w:w="969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890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27</w:t>
            </w:r>
          </w:p>
          <w:p w:rsidR="002570EB" w:rsidRDefault="00380692">
            <w:pPr>
              <w:pStyle w:val="TableParagraph"/>
              <w:tabs>
                <w:tab w:val="left" w:pos="1151"/>
              </w:tabs>
              <w:spacing w:before="13" w:line="259" w:lineRule="auto"/>
              <w:ind w:left="20" w:right="117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10 smjerova uz podešavanje nagiba sjedala, Jednostruko suvozačko sjedalo ručno podesivo u 4 smjera s podešavanjem nagiba sjedala nasloni za glavu podesivi po visini, Naslon za ruku vozača i suvozača (odvojen-ugraĎen u sjedalo), Grijano vozačko sjedalo</w:t>
            </w:r>
            <w:r>
              <w:rPr>
                <w:sz w:val="11"/>
              </w:rPr>
              <w:tab/>
              <w:t>Grijano suvozačko sjedalo, Ručno podešavanje lumbalnog dijela vozačevog sjedala, Bočni zračni jastuk/zavjesa za vozača i suvozača, Obloge od tkanine, Standardno s čvrstom čeličnom i neostakljenom pregradom i moguće sa čvrstom čeličnom i ostakljenom pregradom, Za DCIV - isključivo ostakljene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izvedbe</w:t>
            </w:r>
          </w:p>
        </w:tc>
        <w:tc>
          <w:tcPr>
            <w:tcW w:w="63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righ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9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219" w:right="82"/>
              <w:rPr>
                <w:sz w:val="11"/>
              </w:rPr>
            </w:pPr>
            <w:r>
              <w:rPr>
                <w:sz w:val="11"/>
              </w:rPr>
              <w:t>4.800,00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895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5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29</w:t>
            </w:r>
          </w:p>
          <w:p w:rsidR="002570EB" w:rsidRDefault="00380692">
            <w:pPr>
              <w:pStyle w:val="TableParagraph"/>
              <w:spacing w:before="13" w:line="259" w:lineRule="auto"/>
              <w:ind w:left="20" w:right="201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10 smjerova uz podešavanje nagiba sjedala, Dvostruko suvozačko sjedalo ručno podesivo u 2 smjera s podešavanjem nagiba sjedala, Nasloni za glavu podesivi po visini, Naslon za ruku vozača i suvozača (odvojen-ugraĎen u sjedalo), Grijano vozačko sjedalo, Grijano suvozačko sjedalo, Ručno podešavanje lumbalnog dijela vozačevog sjedala, Bočni zračni jastuk/zavjesa za vozača i suvozača, Obloge od tkanine Standardno s čvrstom čeličnom i neostakljenom pregradom i moguće sa čvrstom čeličnom i ostakljenom pregradom, Za DCIV - isključivo ostakljene izvedbe</w:t>
            </w:r>
          </w:p>
        </w:tc>
        <w:tc>
          <w:tcPr>
            <w:tcW w:w="63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righ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9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219" w:right="82"/>
              <w:rPr>
                <w:sz w:val="11"/>
              </w:rPr>
            </w:pPr>
            <w:r>
              <w:rPr>
                <w:sz w:val="11"/>
              </w:rPr>
              <w:t>4.500,00</w:t>
            </w:r>
          </w:p>
        </w:tc>
        <w:tc>
          <w:tcPr>
            <w:tcW w:w="969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890"/>
        </w:trPr>
        <w:tc>
          <w:tcPr>
            <w:tcW w:w="7527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3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31</w:t>
            </w:r>
          </w:p>
          <w:p w:rsidR="002570EB" w:rsidRDefault="00380692">
            <w:pPr>
              <w:pStyle w:val="TableParagraph"/>
              <w:spacing w:before="13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smjerova uz podešavanje nagiba sjedala, Dvostruko suvozačko sjedalo ručno podesivo u 2 smjera s nepomičnim naslonom i odvojenim podizanjem sjedišta, Nasloni za glavu podesivi po visini, Naslon za ruku vozača (odvojen-ugraĎen u sjedalo), Grijano vozačko sjedalo, Grijano suvozačko sjedalo, Ručno podešavanje lumbalnog dijela vozačevog sjedala, Obloge od tkanine, Standardno s čvrstom čeličnom i neostakljenom pregradom i moguće sa čvrstom čeličnom i ostakljenom pregradom, Za DCIV - isključivo ostakljene izvedbe</w:t>
            </w:r>
          </w:p>
          <w:p w:rsidR="002570EB" w:rsidRDefault="00380692">
            <w:pPr>
              <w:pStyle w:val="TableParagraph"/>
              <w:ind w:left="20"/>
              <w:jc w:val="left"/>
              <w:rPr>
                <w:sz w:val="11"/>
              </w:rPr>
            </w:pPr>
            <w:r>
              <w:rPr>
                <w:rFonts w:ascii="Times New Roman" w:hAnsi="Times New Roman"/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>Nije moguće na AWD</w:t>
            </w:r>
          </w:p>
        </w:tc>
        <w:tc>
          <w:tcPr>
            <w:tcW w:w="63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righ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9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13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9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right="268"/>
              <w:jc w:val="right"/>
              <w:rPr>
                <w:sz w:val="11"/>
              </w:rPr>
            </w:pPr>
            <w:r>
              <w:rPr>
                <w:sz w:val="11"/>
              </w:rPr>
              <w:t>500,00</w:t>
            </w:r>
          </w:p>
        </w:tc>
      </w:tr>
      <w:tr w:rsidR="002570EB">
        <w:trPr>
          <w:trHeight w:val="895"/>
        </w:trPr>
        <w:tc>
          <w:tcPr>
            <w:tcW w:w="7527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32</w:t>
            </w:r>
          </w:p>
          <w:p w:rsidR="002570EB" w:rsidRDefault="00380692">
            <w:pPr>
              <w:pStyle w:val="TableParagraph"/>
              <w:spacing w:before="13" w:line="259" w:lineRule="auto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Vozačko sjedalo ručno podesivo u 4 smjerova uz podešavanje nagiba sjedala, Dvostruko suvozačko sjedalo ručno podesivo u 2 smjera s nepomičnim naslonom i odvojenim podizanjem sjedišta, Nasloni za glavu podesivi po visini, Naslon za ruku vozača (odvojen-ugraĎen u sjedalo), Grijano vozačko sjedalo, Grijano suvozačko sjedalo, Ručno podešavanje lumbalnog dijela vozačevog sjedala, Obloge od tkanine, Standardno s čvrstom čeličnom i neostakljenom pregradom i moguće sa čvrstom čeličnom i ostakljenom pregradom</w:t>
            </w:r>
          </w:p>
        </w:tc>
        <w:tc>
          <w:tcPr>
            <w:tcW w:w="63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righ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9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left="13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9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ind w:right="268"/>
              <w:jc w:val="right"/>
              <w:rPr>
                <w:sz w:val="11"/>
              </w:rPr>
            </w:pPr>
            <w:r>
              <w:rPr>
                <w:sz w:val="11"/>
              </w:rPr>
              <w:t>600,00</w:t>
            </w:r>
          </w:p>
        </w:tc>
      </w:tr>
      <w:tr w:rsidR="002570EB">
        <w:trPr>
          <w:trHeight w:val="876"/>
        </w:trPr>
        <w:tc>
          <w:tcPr>
            <w:tcW w:w="7527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20"/>
              <w:jc w:val="both"/>
              <w:rPr>
                <w:b/>
                <w:sz w:val="11"/>
              </w:rPr>
            </w:pPr>
            <w:r>
              <w:rPr>
                <w:b/>
                <w:sz w:val="11"/>
              </w:rPr>
              <w:t>Prednja sjedala Pack 33</w:t>
            </w:r>
          </w:p>
          <w:p w:rsidR="002570EB" w:rsidRDefault="00380692">
            <w:pPr>
              <w:pStyle w:val="TableParagraph"/>
              <w:spacing w:before="12" w:line="259" w:lineRule="auto"/>
              <w:ind w:left="20" w:right="231"/>
              <w:jc w:val="both"/>
              <w:rPr>
                <w:sz w:val="11"/>
              </w:rPr>
            </w:pPr>
            <w:r>
              <w:rPr>
                <w:sz w:val="11"/>
              </w:rPr>
              <w:t>Vozačko sjedalo ručno podesivo u 4 smjera uz podešavanje nagiba sjedala, Dvostruko suvozačko sjedalo ručno podesivo u 4 smjera s nepomičnim naslonom i odvojenim podizanjem sjedišta, Nasloni za glavu podesivi po visini, Naslon za ruku vozača, Grijano vozačko sjedalo, Grijano suvozačko sjedalo, Ručno podešavanje lumbalnog dijela vozačevog sjedala, Bočni zračni jastuk/zavjesa za vozača i suvozača, Obloge od tkanine</w:t>
            </w:r>
          </w:p>
          <w:p w:rsidR="002570EB" w:rsidRDefault="00380692">
            <w:pPr>
              <w:pStyle w:val="TableParagraph"/>
              <w:spacing w:before="1"/>
              <w:ind w:left="20"/>
              <w:jc w:val="both"/>
              <w:rPr>
                <w:sz w:val="11"/>
              </w:rPr>
            </w:pPr>
            <w:r>
              <w:rPr>
                <w:sz w:val="11"/>
              </w:rPr>
              <w:t>Standardno s čvrstom čeličnom i neostakljenom pregradom i moguće sa čvrstom čeličnom i ostakljenom pregradom</w:t>
            </w:r>
          </w:p>
        </w:tc>
        <w:tc>
          <w:tcPr>
            <w:tcW w:w="631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right="8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3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1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left="13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69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380692">
            <w:pPr>
              <w:pStyle w:val="TableParagraph"/>
              <w:spacing w:before="105"/>
              <w:ind w:right="223"/>
              <w:jc w:val="right"/>
              <w:rPr>
                <w:sz w:val="11"/>
              </w:rPr>
            </w:pPr>
            <w:r>
              <w:rPr>
                <w:sz w:val="11"/>
              </w:rPr>
              <w:t>3.800,00</w:t>
            </w:r>
          </w:p>
        </w:tc>
      </w:tr>
    </w:tbl>
    <w:p w:rsidR="002570EB" w:rsidRDefault="002570EB">
      <w:pPr>
        <w:jc w:val="right"/>
        <w:rPr>
          <w:sz w:val="11"/>
        </w:rPr>
        <w:sectPr w:rsidR="002570EB">
          <w:pgSz w:w="11910" w:h="16840"/>
          <w:pgMar w:top="50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468"/>
        <w:gridCol w:w="554"/>
        <w:gridCol w:w="789"/>
        <w:gridCol w:w="640"/>
        <w:gridCol w:w="947"/>
      </w:tblGrid>
      <w:tr w:rsidR="002570EB">
        <w:trPr>
          <w:trHeight w:val="125"/>
        </w:trPr>
        <w:tc>
          <w:tcPr>
            <w:tcW w:w="103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0" w:lineRule="exact"/>
              <w:ind w:right="129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</w:tr>
      <w:tr w:rsidR="002570EB">
        <w:trPr>
          <w:trHeight w:val="415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5"/>
              <w:ind w:left="3139" w:right="31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Stražnja sjedala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3"/>
              <w:ind w:left="169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7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33" w:lineRule="exact"/>
              <w:ind w:left="159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4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252"/>
        </w:trPr>
        <w:tc>
          <w:tcPr>
            <w:tcW w:w="7468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line="120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Četverostruka sjedala za 2.red sjedala (2 PLUS 2, (s mogućnošću vaĎenja isključivo za DCIV) Zahtijeva: ISOFIX &amp; Top Tether pričvrsne točke, Bez</w:t>
            </w:r>
          </w:p>
          <w:p w:rsidR="002570EB" w:rsidRDefault="00380692">
            <w:pPr>
              <w:pStyle w:val="TableParagraph"/>
              <w:spacing w:before="10" w:line="102" w:lineRule="exact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trećeg reda sjedala</w:t>
            </w:r>
          </w:p>
        </w:tc>
        <w:tc>
          <w:tcPr>
            <w:tcW w:w="554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56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71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Široka trostruka sjedala za 2.red sjedala (s mogućnošću vaĎenja) Zahtijeva: ISOFIX &amp; Top Tether pričvrsne točke</w:t>
            </w:r>
          </w:p>
        </w:tc>
        <w:tc>
          <w:tcPr>
            <w:tcW w:w="554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1"/>
              <w:rPr>
                <w:sz w:val="11"/>
              </w:rPr>
            </w:pPr>
            <w:r>
              <w:rPr>
                <w:strike/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38"/>
              <w:rPr>
                <w:sz w:val="11"/>
              </w:rPr>
            </w:pPr>
            <w:r>
              <w:rPr>
                <w:strike/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46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Uža trostruka sjedala za 2.red sjedala (s mogućnošću vaĎenja)</w:t>
            </w:r>
          </w:p>
        </w:tc>
        <w:tc>
          <w:tcPr>
            <w:tcW w:w="554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69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69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71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Široka trostruka sjedala za 3.red sjedala (s mogućnošću vaĎenja) Zahtijeva: bez pričvrsnih ušica u teretnom prostoru</w:t>
            </w:r>
          </w:p>
        </w:tc>
        <w:tc>
          <w:tcPr>
            <w:tcW w:w="554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6"/>
        </w:trPr>
        <w:tc>
          <w:tcPr>
            <w:tcW w:w="746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2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Nasloni za glavu podesivi po visini</w:t>
            </w:r>
          </w:p>
        </w:tc>
        <w:tc>
          <w:tcPr>
            <w:tcW w:w="554" w:type="dxa"/>
          </w:tcPr>
          <w:p w:rsidR="002570EB" w:rsidRDefault="00380692">
            <w:pPr>
              <w:pStyle w:val="TableParagraph"/>
              <w:spacing w:before="69"/>
              <w:ind w:left="10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69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69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54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Podesivi nagib naslona sjedala (Stražnji nasloni za ruku isključivo za Bus M2)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69" w:right="61"/>
              <w:rPr>
                <w:sz w:val="11"/>
              </w:rPr>
            </w:pPr>
            <w:r>
              <w:rPr>
                <w:sz w:val="11"/>
              </w:rPr>
              <w:t>515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2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500,00</w:t>
            </w:r>
          </w:p>
        </w:tc>
      </w:tr>
      <w:tr w:rsidR="002570EB">
        <w:trPr>
          <w:trHeight w:val="135"/>
        </w:trPr>
        <w:tc>
          <w:tcPr>
            <w:tcW w:w="103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2570EB">
        <w:trPr>
          <w:trHeight w:val="144"/>
        </w:trPr>
        <w:tc>
          <w:tcPr>
            <w:tcW w:w="746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4" w:type="dxa"/>
            <w:tcBorders>
              <w:top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left="440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2" w:line="266" w:lineRule="auto"/>
              <w:ind w:left="311" w:right="95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"/>
              <w:ind w:left="3139" w:right="31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Pogonski sklop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"/>
              <w:ind w:left="169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307"/>
        </w:trPr>
        <w:tc>
          <w:tcPr>
            <w:tcW w:w="7468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7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Tempomat - Cruise control Sadrži: Limitator brzine s podešavanjem, Putno računalo, Kožom presvučeni upravlja</w:t>
            </w:r>
          </w:p>
        </w:tc>
        <w:tc>
          <w:tcPr>
            <w:tcW w:w="554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2"/>
              <w:ind w:left="169" w:right="61"/>
              <w:rPr>
                <w:sz w:val="11"/>
              </w:rPr>
            </w:pPr>
            <w:r>
              <w:rPr>
                <w:sz w:val="11"/>
              </w:rPr>
              <w:t>621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2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82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82"/>
              <w:ind w:right="224"/>
              <w:jc w:val="right"/>
              <w:rPr>
                <w:sz w:val="11"/>
              </w:rPr>
            </w:pPr>
            <w:r>
              <w:rPr>
                <w:sz w:val="11"/>
              </w:rPr>
              <w:t>1.500,00</w:t>
            </w:r>
          </w:p>
        </w:tc>
      </w:tr>
      <w:tr w:rsidR="002570EB">
        <w:trPr>
          <w:trHeight w:val="326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Starter oprema (-20°C)</w:t>
            </w:r>
          </w:p>
        </w:tc>
        <w:tc>
          <w:tcPr>
            <w:tcW w:w="554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169" w:right="61"/>
              <w:rPr>
                <w:sz w:val="11"/>
              </w:rPr>
            </w:pPr>
            <w:r>
              <w:rPr>
                <w:sz w:val="11"/>
              </w:rPr>
              <w:t>471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321"/>
        </w:trPr>
        <w:tc>
          <w:tcPr>
            <w:tcW w:w="746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10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Starter oprema za hladna područja (-29°C) - sadrži akumulator povećanog kapaciteta</w:t>
            </w:r>
          </w:p>
        </w:tc>
        <w:tc>
          <w:tcPr>
            <w:tcW w:w="554" w:type="dxa"/>
          </w:tcPr>
          <w:p w:rsidR="002570EB" w:rsidRDefault="00380692">
            <w:pPr>
              <w:pStyle w:val="TableParagraph"/>
              <w:spacing w:before="96"/>
              <w:ind w:left="169" w:right="61"/>
              <w:rPr>
                <w:sz w:val="11"/>
              </w:rPr>
            </w:pPr>
            <w:r>
              <w:rPr>
                <w:sz w:val="11"/>
              </w:rPr>
              <w:t>472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96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right="224"/>
              <w:jc w:val="right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</w:tr>
      <w:tr w:rsidR="002570EB">
        <w:trPr>
          <w:trHeight w:val="326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 xml:space="preserve">Start/Stop sustav Sadrži: Putno računalo, Akumulator povećanog kapaciteta, </w:t>
            </w:r>
            <w:r>
              <w:rPr>
                <w:sz w:val="11"/>
                <w:u w:val="single"/>
              </w:rPr>
              <w:t>opcija na AWD</w:t>
            </w:r>
          </w:p>
        </w:tc>
        <w:tc>
          <w:tcPr>
            <w:tcW w:w="554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169" w:right="61"/>
              <w:rPr>
                <w:sz w:val="11"/>
              </w:rPr>
            </w:pPr>
            <w:r>
              <w:rPr>
                <w:sz w:val="11"/>
              </w:rPr>
              <w:t>396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81" w:right="69"/>
              <w:rPr>
                <w:sz w:val="11"/>
              </w:rPr>
            </w:pPr>
            <w:r>
              <w:rPr>
                <w:sz w:val="11"/>
              </w:rPr>
              <w:t>S / 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99" w:right="136"/>
              <w:rPr>
                <w:sz w:val="11"/>
              </w:rPr>
            </w:pPr>
            <w:r>
              <w:rPr>
                <w:sz w:val="11"/>
              </w:rPr>
              <w:t>S / 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right="224"/>
              <w:jc w:val="right"/>
              <w:rPr>
                <w:sz w:val="11"/>
              </w:rPr>
            </w:pPr>
            <w:r>
              <w:rPr>
                <w:sz w:val="11"/>
              </w:rPr>
              <w:t>1.800,00</w:t>
            </w:r>
          </w:p>
        </w:tc>
      </w:tr>
      <w:tr w:rsidR="002570EB">
        <w:trPr>
          <w:trHeight w:val="321"/>
        </w:trPr>
        <w:tc>
          <w:tcPr>
            <w:tcW w:w="746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10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Pomoćni izvodi za gorivo</w:t>
            </w:r>
          </w:p>
        </w:tc>
        <w:tc>
          <w:tcPr>
            <w:tcW w:w="554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96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96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100,00</w:t>
            </w:r>
          </w:p>
        </w:tc>
      </w:tr>
      <w:tr w:rsidR="002570EB">
        <w:trPr>
          <w:trHeight w:val="326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Ograničavanje brzine/motora 110km/h</w:t>
            </w:r>
          </w:p>
        </w:tc>
        <w:tc>
          <w:tcPr>
            <w:tcW w:w="554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169" w:right="61"/>
              <w:rPr>
                <w:sz w:val="11"/>
              </w:rPr>
            </w:pPr>
            <w:r>
              <w:rPr>
                <w:sz w:val="11"/>
              </w:rPr>
              <w:t>633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8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2570EB">
        <w:trPr>
          <w:trHeight w:val="321"/>
        </w:trPr>
        <w:tc>
          <w:tcPr>
            <w:tcW w:w="7468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" w:line="259" w:lineRule="auto"/>
              <w:ind w:left="21" w:right="5018"/>
              <w:jc w:val="left"/>
              <w:rPr>
                <w:sz w:val="11"/>
              </w:rPr>
            </w:pPr>
            <w:r>
              <w:rPr>
                <w:sz w:val="11"/>
              </w:rPr>
              <w:t>Ograničavanje brzine/motora 100km/h Zahtijevano na M2 vozilima</w:t>
            </w:r>
          </w:p>
        </w:tc>
        <w:tc>
          <w:tcPr>
            <w:tcW w:w="554" w:type="dxa"/>
          </w:tcPr>
          <w:p w:rsidR="002570EB" w:rsidRDefault="00380692">
            <w:pPr>
              <w:pStyle w:val="TableParagraph"/>
              <w:spacing w:before="96"/>
              <w:ind w:left="169" w:right="61"/>
              <w:rPr>
                <w:sz w:val="11"/>
              </w:rPr>
            </w:pPr>
            <w:r>
              <w:rPr>
                <w:sz w:val="11"/>
              </w:rPr>
              <w:t>634</w:t>
            </w:r>
          </w:p>
        </w:tc>
        <w:tc>
          <w:tcPr>
            <w:tcW w:w="789" w:type="dxa"/>
          </w:tcPr>
          <w:p w:rsidR="002570EB" w:rsidRDefault="00380692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</w:tcPr>
          <w:p w:rsidR="002570EB" w:rsidRDefault="00380692">
            <w:pPr>
              <w:pStyle w:val="TableParagraph"/>
              <w:spacing w:before="96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2570EB">
        <w:trPr>
          <w:trHeight w:val="326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03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 xml:space="preserve">Ograničavanje brzine/motora 90 km/h engine governor - </w:t>
            </w:r>
            <w:r>
              <w:rPr>
                <w:sz w:val="11"/>
                <w:u w:val="single"/>
              </w:rPr>
              <w:t>Zahtijevano/standardno na N2 vozilima</w:t>
            </w:r>
          </w:p>
        </w:tc>
        <w:tc>
          <w:tcPr>
            <w:tcW w:w="554" w:type="dxa"/>
            <w:shd w:val="clear" w:color="auto" w:fill="B8CCE3"/>
          </w:tcPr>
          <w:p w:rsidR="002570EB" w:rsidRDefault="00380692">
            <w:pPr>
              <w:pStyle w:val="TableParagraph"/>
              <w:spacing w:before="99"/>
              <w:ind w:left="169" w:right="61"/>
              <w:rPr>
                <w:sz w:val="11"/>
              </w:rPr>
            </w:pPr>
            <w:r>
              <w:rPr>
                <w:sz w:val="11"/>
              </w:rPr>
              <w:t>635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99"/>
              <w:ind w:left="12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99"/>
              <w:ind w:right="36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9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</w:tr>
      <w:tr w:rsidR="002570EB">
        <w:trPr>
          <w:trHeight w:val="307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10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Sustav inteligentnog ubrzanja ovisno o opterećenju vozila - poboljšava performanse uz smanjenje potrošnje goriva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left="169" w:right="61"/>
              <w:rPr>
                <w:sz w:val="11"/>
              </w:rPr>
            </w:pPr>
            <w:r>
              <w:rPr>
                <w:sz w:val="11"/>
              </w:rPr>
              <w:t>473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96"/>
              <w:ind w:right="224"/>
              <w:jc w:val="right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</w:tr>
      <w:tr w:rsidR="002570EB">
        <w:trPr>
          <w:trHeight w:val="111"/>
        </w:trPr>
        <w:tc>
          <w:tcPr>
            <w:tcW w:w="103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2570EB">
        <w:trPr>
          <w:trHeight w:val="121"/>
        </w:trPr>
        <w:tc>
          <w:tcPr>
            <w:tcW w:w="103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02" w:lineRule="exact"/>
              <w:ind w:right="1291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</w:tr>
      <w:tr w:rsidR="002570EB">
        <w:trPr>
          <w:trHeight w:val="419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6"/>
              <w:ind w:left="3142" w:right="310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Napajanje gorivom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64"/>
              <w:ind w:left="169" w:right="6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81" w:right="73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8"/>
              <w:jc w:val="left"/>
              <w:rPr>
                <w:b/>
                <w:sz w:val="13"/>
              </w:rPr>
            </w:pPr>
          </w:p>
          <w:p w:rsidR="002570EB" w:rsidRDefault="00380692">
            <w:pPr>
              <w:pStyle w:val="TableParagraph"/>
              <w:ind w:left="99" w:right="137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35" w:lineRule="exact"/>
              <w:ind w:left="159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</w:t>
            </w:r>
          </w:p>
          <w:p w:rsidR="002570EB" w:rsidRDefault="00380692">
            <w:pPr>
              <w:pStyle w:val="TableParagraph"/>
              <w:spacing w:before="16"/>
              <w:ind w:left="124" w:right="86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PDVa</w:t>
            </w:r>
          </w:p>
        </w:tc>
      </w:tr>
      <w:tr w:rsidR="002570EB">
        <w:trPr>
          <w:trHeight w:val="269"/>
        </w:trPr>
        <w:tc>
          <w:tcPr>
            <w:tcW w:w="7468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68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Spremnik goriva - 80 litara</w:t>
            </w:r>
          </w:p>
        </w:tc>
        <w:tc>
          <w:tcPr>
            <w:tcW w:w="554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169" w:right="61"/>
              <w:rPr>
                <w:sz w:val="11"/>
              </w:rPr>
            </w:pPr>
            <w:r>
              <w:rPr>
                <w:sz w:val="11"/>
              </w:rPr>
              <w:t>622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3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7"/>
        </w:trPr>
        <w:tc>
          <w:tcPr>
            <w:tcW w:w="7468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4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Sustav nadopune goriva sa zaštitom od nadolijevanja pogrešne vrste goriva - Sadrži otvor bez čepa i zaključavanja</w:t>
            </w:r>
          </w:p>
        </w:tc>
        <w:tc>
          <w:tcPr>
            <w:tcW w:w="554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69" w:right="61"/>
              <w:rPr>
                <w:sz w:val="11"/>
              </w:rPr>
            </w:pPr>
            <w:r>
              <w:rPr>
                <w:sz w:val="11"/>
              </w:rPr>
              <w:t>624</w:t>
            </w:r>
          </w:p>
        </w:tc>
        <w:tc>
          <w:tcPr>
            <w:tcW w:w="789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11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right="38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79"/>
              <w:ind w:left="50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69"/>
        </w:trPr>
        <w:tc>
          <w:tcPr>
            <w:tcW w:w="7468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21"/>
              <w:jc w:val="left"/>
              <w:rPr>
                <w:sz w:val="11"/>
              </w:rPr>
            </w:pPr>
            <w:r>
              <w:rPr>
                <w:sz w:val="11"/>
              </w:rPr>
              <w:t>Sustav nadopune goriva bez zaštite od nadolijevanja pogrešne vrste goriva - Sadrži otvor bez čepa i zaključavanja</w:t>
            </w:r>
          </w:p>
        </w:tc>
        <w:tc>
          <w:tcPr>
            <w:tcW w:w="554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169" w:right="61"/>
              <w:rPr>
                <w:sz w:val="11"/>
              </w:rPr>
            </w:pPr>
            <w:r>
              <w:rPr>
                <w:sz w:val="11"/>
              </w:rPr>
              <w:t>625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left="8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right="35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7"/>
              <w:ind w:right="269"/>
              <w:jc w:val="right"/>
              <w:rPr>
                <w:sz w:val="11"/>
              </w:rPr>
            </w:pPr>
            <w:r>
              <w:rPr>
                <w:sz w:val="11"/>
              </w:rPr>
              <w:t>300,00</w:t>
            </w:r>
          </w:p>
        </w:tc>
      </w:tr>
    </w:tbl>
    <w:p w:rsidR="002570EB" w:rsidRDefault="0038069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731776" behindDoc="1" locked="0" layoutInCell="1" allowOverlap="1">
                <wp:simplePos x="0" y="0"/>
                <wp:positionH relativeFrom="page">
                  <wp:posOffset>6603365</wp:posOffset>
                </wp:positionH>
                <wp:positionV relativeFrom="page">
                  <wp:posOffset>1123315</wp:posOffset>
                </wp:positionV>
                <wp:extent cx="228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62CF" id="Line 2" o:spid="_x0000_s1026" style="position:absolute;z-index:-25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9.95pt,88.45pt" to="521.7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" strokeweight=".24pt">
                <w10:wrap anchorx="page" anchory="page"/>
              </v:line>
            </w:pict>
          </mc:Fallback>
        </mc:AlternateContent>
      </w:r>
    </w:p>
    <w:p w:rsidR="002570EB" w:rsidRDefault="002570EB">
      <w:pPr>
        <w:rPr>
          <w:sz w:val="2"/>
          <w:szCs w:val="2"/>
        </w:rPr>
        <w:sectPr w:rsidR="002570EB">
          <w:pgSz w:w="11910" w:h="16840"/>
          <w:pgMar w:top="480" w:right="88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6931"/>
        <w:gridCol w:w="1091"/>
        <w:gridCol w:w="788"/>
        <w:gridCol w:w="639"/>
        <w:gridCol w:w="946"/>
      </w:tblGrid>
      <w:tr w:rsidR="002570EB">
        <w:trPr>
          <w:trHeight w:val="143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4" w:lineRule="exact"/>
              <w:ind w:right="357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lastRenderedPageBreak/>
              <w:t>Kombi M1</w:t>
            </w:r>
          </w:p>
        </w:tc>
        <w:tc>
          <w:tcPr>
            <w:tcW w:w="946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2" w:line="266" w:lineRule="auto"/>
              <w:ind w:left="313" w:right="92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57"/>
        </w:trPr>
        <w:tc>
          <w:tcPr>
            <w:tcW w:w="693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9"/>
              <w:ind w:left="3526" w:right="295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Kotači</w:t>
            </w:r>
          </w:p>
        </w:tc>
        <w:tc>
          <w:tcPr>
            <w:tcW w:w="1091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7"/>
              <w:ind w:right="77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81" w:right="72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1"/>
              <w:ind w:left="100" w:right="135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370"/>
        </w:trPr>
        <w:tc>
          <w:tcPr>
            <w:tcW w:w="6931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48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6.5X15" čelični kotači sa 215/65R15 gumama</w:t>
            </w:r>
          </w:p>
          <w:p w:rsidR="002570EB" w:rsidRDefault="00380692"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Standardno isključivo na 290 i 310 serije izuzev 310 Single Chassis cab, nije moguće za druge izvedbe</w:t>
            </w:r>
          </w:p>
        </w:tc>
        <w:tc>
          <w:tcPr>
            <w:tcW w:w="1091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551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12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right="3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9"/>
              </w:rPr>
            </w:pPr>
          </w:p>
          <w:p w:rsidR="002570EB" w:rsidRDefault="00380692">
            <w:pPr>
              <w:pStyle w:val="TableParagraph"/>
              <w:spacing w:before="1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458"/>
        </w:trPr>
        <w:tc>
          <w:tcPr>
            <w:tcW w:w="693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31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6.5X16" čelični kotači</w:t>
            </w:r>
          </w:p>
          <w:p w:rsidR="002570EB" w:rsidRDefault="00380692"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Standardno na 310 Single Chassis cab, 330, 350, 370, i FWD 410</w:t>
            </w:r>
          </w:p>
          <w:p w:rsidR="002570EB" w:rsidRDefault="00380692">
            <w:pPr>
              <w:pStyle w:val="TableParagraph"/>
              <w:spacing w:before="1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Uključuje 235/65R16 BSW gume (310 Single Chassis Cab, 330 and 350 series) ili 235/65 R16C 121/119 BSW (410 serije)</w:t>
            </w:r>
          </w:p>
        </w:tc>
        <w:tc>
          <w:tcPr>
            <w:tcW w:w="1091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553</w:t>
            </w:r>
          </w:p>
        </w:tc>
        <w:tc>
          <w:tcPr>
            <w:tcW w:w="788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1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3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657"/>
        </w:trPr>
        <w:tc>
          <w:tcPr>
            <w:tcW w:w="6931" w:type="dxa"/>
            <w:tcBorders>
              <w:left w:val="single" w:sz="12" w:space="0" w:color="000000"/>
            </w:tcBorders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1"/>
              </w:rPr>
            </w:pPr>
          </w:p>
          <w:p w:rsidR="002570EB" w:rsidRDefault="00380692">
            <w:pPr>
              <w:pStyle w:val="TableParagraph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6X16" čelični kotači</w:t>
            </w:r>
          </w:p>
          <w:p w:rsidR="002570EB" w:rsidRDefault="00380692"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195/75R16C tyre</w:t>
            </w:r>
          </w:p>
          <w:p w:rsidR="002570EB" w:rsidRDefault="00380692">
            <w:pPr>
              <w:pStyle w:val="TableParagraph"/>
              <w:spacing w:before="10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Standardno na 430, 460, 470 seriji, kod ostalih isključivo sa dvostrukim stražnjim kotačima</w:t>
            </w:r>
          </w:p>
        </w:tc>
        <w:tc>
          <w:tcPr>
            <w:tcW w:w="1091" w:type="dxa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8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2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11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3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2570EB">
        <w:trPr>
          <w:trHeight w:val="502"/>
        </w:trPr>
        <w:tc>
          <w:tcPr>
            <w:tcW w:w="693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53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6.5X16" aluminijski kotači</w:t>
            </w:r>
          </w:p>
          <w:p w:rsidR="002570EB" w:rsidRDefault="00380692">
            <w:pPr>
              <w:pStyle w:val="TableParagraph"/>
              <w:spacing w:before="13" w:line="259" w:lineRule="auto"/>
              <w:ind w:left="20" w:right="5151"/>
              <w:jc w:val="left"/>
              <w:rPr>
                <w:sz w:val="11"/>
              </w:rPr>
            </w:pPr>
            <w:r>
              <w:rPr>
                <w:sz w:val="11"/>
              </w:rPr>
              <w:t>Na serijama 290, 310, 330, 350 Uključuje sigurnosne matice kotača</w:t>
            </w:r>
          </w:p>
        </w:tc>
        <w:tc>
          <w:tcPr>
            <w:tcW w:w="1091" w:type="dxa"/>
            <w:shd w:val="clear" w:color="auto" w:fill="B8CCE3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554</w:t>
            </w:r>
          </w:p>
        </w:tc>
        <w:tc>
          <w:tcPr>
            <w:tcW w:w="788" w:type="dxa"/>
            <w:shd w:val="clear" w:color="auto" w:fill="B8CCE3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left="1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shd w:val="clear" w:color="auto" w:fill="B8CCE3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right="3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3"/>
              <w:jc w:val="left"/>
              <w:rPr>
                <w:b/>
                <w:sz w:val="16"/>
              </w:rPr>
            </w:pPr>
          </w:p>
          <w:p w:rsidR="002570EB" w:rsidRDefault="00380692">
            <w:pPr>
              <w:pStyle w:val="TableParagraph"/>
              <w:ind w:left="273"/>
              <w:jc w:val="left"/>
              <w:rPr>
                <w:sz w:val="11"/>
              </w:rPr>
            </w:pPr>
            <w:r>
              <w:rPr>
                <w:sz w:val="11"/>
              </w:rPr>
              <w:t>6.200,00</w:t>
            </w:r>
          </w:p>
        </w:tc>
      </w:tr>
      <w:tr w:rsidR="002570EB">
        <w:trPr>
          <w:trHeight w:val="290"/>
        </w:trPr>
        <w:tc>
          <w:tcPr>
            <w:tcW w:w="693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84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Matice kotača bez sigurnosnog zaključavanja</w:t>
            </w:r>
          </w:p>
        </w:tc>
        <w:tc>
          <w:tcPr>
            <w:tcW w:w="1091" w:type="dxa"/>
          </w:tcPr>
          <w:p w:rsidR="002570EB" w:rsidRDefault="00380692">
            <w:pPr>
              <w:pStyle w:val="TableParagraph"/>
              <w:spacing w:before="81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558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81"/>
              <w:ind w:left="12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81"/>
              <w:ind w:right="3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81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15"/>
        </w:trPr>
        <w:tc>
          <w:tcPr>
            <w:tcW w:w="693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8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Poklopci glavčina kotača</w:t>
            </w:r>
          </w:p>
        </w:tc>
        <w:tc>
          <w:tcPr>
            <w:tcW w:w="1091" w:type="dxa"/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556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12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3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78"/>
        </w:trPr>
        <w:tc>
          <w:tcPr>
            <w:tcW w:w="693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9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Poklopci kotača</w:t>
            </w:r>
          </w:p>
        </w:tc>
        <w:tc>
          <w:tcPr>
            <w:tcW w:w="1091" w:type="dxa"/>
          </w:tcPr>
          <w:p w:rsidR="002570EB" w:rsidRDefault="00380692">
            <w:pPr>
              <w:pStyle w:val="TableParagraph"/>
              <w:spacing w:before="74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555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74"/>
              <w:ind w:left="1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74"/>
              <w:ind w:right="3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74"/>
              <w:ind w:left="5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321"/>
        </w:trPr>
        <w:tc>
          <w:tcPr>
            <w:tcW w:w="693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12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Rezervni kotač</w:t>
            </w:r>
          </w:p>
          <w:p w:rsidR="002570EB" w:rsidRDefault="00380692">
            <w:pPr>
              <w:pStyle w:val="TableParagraph"/>
              <w:spacing w:before="1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Sadrži: Nosač za supuštanje gume i alat, Isključuje kompresor</w:t>
            </w:r>
          </w:p>
        </w:tc>
        <w:tc>
          <w:tcPr>
            <w:tcW w:w="1091" w:type="dxa"/>
            <w:shd w:val="clear" w:color="auto" w:fill="B8CCE3"/>
          </w:tcPr>
          <w:p w:rsidR="002570EB" w:rsidRDefault="00380692">
            <w:pPr>
              <w:pStyle w:val="TableParagraph"/>
              <w:spacing w:before="96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631</w:t>
            </w:r>
          </w:p>
        </w:tc>
        <w:tc>
          <w:tcPr>
            <w:tcW w:w="788" w:type="dxa"/>
            <w:shd w:val="clear" w:color="auto" w:fill="B8CCE3"/>
          </w:tcPr>
          <w:p w:rsidR="002570EB" w:rsidRDefault="00380692">
            <w:pPr>
              <w:pStyle w:val="TableParagraph"/>
              <w:spacing w:before="96"/>
              <w:ind w:left="9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shd w:val="clear" w:color="auto" w:fill="B8CCE3"/>
          </w:tcPr>
          <w:p w:rsidR="002570EB" w:rsidRDefault="00380692">
            <w:pPr>
              <w:pStyle w:val="TableParagraph"/>
              <w:spacing w:before="96"/>
              <w:ind w:right="3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6"/>
              <w:ind w:left="203"/>
              <w:jc w:val="left"/>
              <w:rPr>
                <w:sz w:val="11"/>
              </w:rPr>
            </w:pPr>
            <w:r>
              <w:rPr>
                <w:sz w:val="11"/>
              </w:rPr>
              <w:t>bez naplate</w:t>
            </w:r>
          </w:p>
        </w:tc>
      </w:tr>
      <w:tr w:rsidR="002570EB">
        <w:trPr>
          <w:trHeight w:val="266"/>
        </w:trPr>
        <w:tc>
          <w:tcPr>
            <w:tcW w:w="6931" w:type="dxa"/>
            <w:tcBorders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7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Set za popravak guma</w:t>
            </w:r>
          </w:p>
        </w:tc>
        <w:tc>
          <w:tcPr>
            <w:tcW w:w="1091" w:type="dxa"/>
          </w:tcPr>
          <w:p w:rsidR="002570EB" w:rsidRDefault="00380692">
            <w:pPr>
              <w:pStyle w:val="TableParagraph"/>
              <w:spacing w:before="69"/>
              <w:ind w:right="158"/>
              <w:jc w:val="right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788" w:type="dxa"/>
          </w:tcPr>
          <w:p w:rsidR="002570EB" w:rsidRDefault="00380692">
            <w:pPr>
              <w:pStyle w:val="TableParagraph"/>
              <w:spacing w:before="69"/>
              <w:ind w:left="1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</w:tcPr>
          <w:p w:rsidR="002570EB" w:rsidRDefault="00380692">
            <w:pPr>
              <w:pStyle w:val="TableParagraph"/>
              <w:spacing w:before="69"/>
              <w:ind w:right="32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right w:val="single" w:sz="12" w:space="0" w:color="000000"/>
            </w:tcBorders>
          </w:tcPr>
          <w:p w:rsidR="002570EB" w:rsidRDefault="00380692">
            <w:pPr>
              <w:pStyle w:val="TableParagraph"/>
              <w:spacing w:before="69"/>
              <w:ind w:left="301"/>
              <w:jc w:val="left"/>
              <w:rPr>
                <w:sz w:val="11"/>
              </w:rPr>
            </w:pPr>
            <w:r>
              <w:rPr>
                <w:sz w:val="11"/>
              </w:rPr>
              <w:t>-600,00</w:t>
            </w:r>
          </w:p>
        </w:tc>
      </w:tr>
      <w:tr w:rsidR="002570EB">
        <w:trPr>
          <w:trHeight w:val="369"/>
        </w:trPr>
        <w:tc>
          <w:tcPr>
            <w:tcW w:w="6931" w:type="dxa"/>
            <w:tcBorders>
              <w:lef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spacing w:before="1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Senzor pritiska guma - Nije moguće s dvostrukim stražnjim kotačima</w:t>
            </w:r>
          </w:p>
        </w:tc>
        <w:tc>
          <w:tcPr>
            <w:tcW w:w="1091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203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2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39" w:type="dxa"/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35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6" w:type="dxa"/>
            <w:tcBorders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spacing w:before="5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273"/>
              <w:jc w:val="left"/>
              <w:rPr>
                <w:sz w:val="11"/>
              </w:rPr>
            </w:pPr>
            <w:r>
              <w:rPr>
                <w:sz w:val="11"/>
              </w:rPr>
              <w:t>1.000,00</w:t>
            </w:r>
          </w:p>
        </w:tc>
      </w:tr>
      <w:tr w:rsidR="002570EB">
        <w:trPr>
          <w:trHeight w:val="350"/>
        </w:trPr>
        <w:tc>
          <w:tcPr>
            <w:tcW w:w="6931" w:type="dxa"/>
            <w:tcBorders>
              <w:left w:val="single" w:sz="12" w:space="0" w:color="000000"/>
              <w:bottom w:val="single" w:sz="12" w:space="0" w:color="000000"/>
            </w:tcBorders>
          </w:tcPr>
          <w:p w:rsidR="002570EB" w:rsidRDefault="00380692">
            <w:pPr>
              <w:pStyle w:val="TableParagraph"/>
              <w:spacing w:before="53"/>
              <w:ind w:left="20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Dvostruki stražnji kotači</w:t>
            </w:r>
          </w:p>
          <w:p w:rsidR="002570EB" w:rsidRDefault="00380692">
            <w:pPr>
              <w:pStyle w:val="TableParagraph"/>
              <w:spacing w:before="12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Standard na svim serijama 430, 460 i 470. Opcija na 350 Single/Double Chassis Cab i 350E RWD Van. Nije moguće na AWD</w:t>
            </w:r>
          </w:p>
        </w:tc>
        <w:tc>
          <w:tcPr>
            <w:tcW w:w="1091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sz w:val="11"/>
              </w:rPr>
              <w:t>550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1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right="33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ind w:left="273"/>
              <w:jc w:val="left"/>
              <w:rPr>
                <w:sz w:val="11"/>
              </w:rPr>
            </w:pPr>
            <w:r>
              <w:rPr>
                <w:sz w:val="11"/>
              </w:rPr>
              <w:t>6.850,00</w:t>
            </w:r>
          </w:p>
        </w:tc>
      </w:tr>
    </w:tbl>
    <w:p w:rsidR="002570EB" w:rsidRDefault="002570EB">
      <w:pPr>
        <w:pStyle w:val="Tijeloteksta"/>
        <w:spacing w:before="6"/>
        <w:rPr>
          <w:b/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6706"/>
        <w:gridCol w:w="1315"/>
        <w:gridCol w:w="788"/>
        <w:gridCol w:w="639"/>
        <w:gridCol w:w="946"/>
      </w:tblGrid>
      <w:tr w:rsidR="002570EB">
        <w:trPr>
          <w:trHeight w:val="138"/>
        </w:trPr>
        <w:tc>
          <w:tcPr>
            <w:tcW w:w="1039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18" w:lineRule="exact"/>
              <w:ind w:right="1287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</w:tr>
      <w:tr w:rsidR="002570EB">
        <w:trPr>
          <w:trHeight w:val="470"/>
        </w:trPr>
        <w:tc>
          <w:tcPr>
            <w:tcW w:w="67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4"/>
              <w:ind w:left="3546" w:right="2749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Ovjes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1"/>
              <w:ind w:right="76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82" w:right="71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5"/>
              </w:rPr>
            </w:pPr>
          </w:p>
          <w:p w:rsidR="002570EB" w:rsidRDefault="00380692">
            <w:pPr>
              <w:pStyle w:val="TableParagraph"/>
              <w:ind w:left="101" w:right="13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2" w:line="266" w:lineRule="auto"/>
              <w:ind w:left="314" w:right="91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468"/>
        </w:trPr>
        <w:tc>
          <w:tcPr>
            <w:tcW w:w="6706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29" w:line="259" w:lineRule="auto"/>
              <w:ind w:left="20" w:right="2257"/>
              <w:jc w:val="left"/>
              <w:rPr>
                <w:sz w:val="11"/>
              </w:rPr>
            </w:pPr>
            <w:r>
              <w:rPr>
                <w:sz w:val="11"/>
              </w:rPr>
              <w:t>Prednji ovjes s pojačanjem - Heavy Duty Standardno na serijama 410, 430, 460, 470 Opcija na 350 RWD &amp; AWD</w:t>
            </w:r>
          </w:p>
          <w:p w:rsidR="002570EB" w:rsidRDefault="00380692">
            <w:pPr>
              <w:pStyle w:val="TableParagraph"/>
              <w:spacing w:before="1"/>
              <w:ind w:left="20"/>
              <w:jc w:val="left"/>
              <w:rPr>
                <w:sz w:val="11"/>
              </w:rPr>
            </w:pPr>
            <w:r>
              <w:rPr>
                <w:sz w:val="11"/>
                <w:u w:val="single"/>
              </w:rPr>
              <w:t xml:space="preserve">standardno na 350 L5 Chassis </w:t>
            </w:r>
          </w:p>
        </w:tc>
        <w:tc>
          <w:tcPr>
            <w:tcW w:w="1315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right="202"/>
              <w:jc w:val="right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88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left="11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639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right="30"/>
              <w:rPr>
                <w:sz w:val="11"/>
              </w:rPr>
            </w:pPr>
            <w:r>
              <w:rPr>
                <w:sz w:val="11"/>
              </w:rPr>
              <w:t>O</w:t>
            </w:r>
          </w:p>
        </w:tc>
        <w:tc>
          <w:tcPr>
            <w:tcW w:w="946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spacing w:before="1"/>
              <w:ind w:left="274"/>
              <w:jc w:val="left"/>
              <w:rPr>
                <w:sz w:val="11"/>
              </w:rPr>
            </w:pPr>
            <w:r>
              <w:rPr>
                <w:sz w:val="11"/>
              </w:rPr>
              <w:t>3.000,00</w:t>
            </w:r>
          </w:p>
        </w:tc>
      </w:tr>
      <w:tr w:rsidR="002570EB">
        <w:trPr>
          <w:trHeight w:val="1006"/>
        </w:trPr>
        <w:tc>
          <w:tcPr>
            <w:tcW w:w="67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41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Smanjena GVM - ukupna masa vozila</w:t>
            </w:r>
          </w:p>
          <w:p w:rsidR="002570EB" w:rsidRDefault="00380692">
            <w:pPr>
              <w:pStyle w:val="TableParagraph"/>
              <w:spacing w:before="10" w:line="259" w:lineRule="auto"/>
              <w:ind w:left="20" w:right="600"/>
              <w:jc w:val="left"/>
              <w:rPr>
                <w:sz w:val="11"/>
              </w:rPr>
            </w:pPr>
            <w:r>
              <w:rPr>
                <w:sz w:val="11"/>
              </w:rPr>
              <w:t>(ukida Tahograf; u slučaju da je potrebno uz smanjenu GVM naručiti tahograf, tafograf je potrebno naručiti odvojeno) Moguće:</w:t>
            </w:r>
          </w:p>
          <w:p w:rsidR="002570EB" w:rsidRDefault="00380692">
            <w:pPr>
              <w:pStyle w:val="TableParagraph"/>
              <w:spacing w:line="259" w:lineRule="auto"/>
              <w:ind w:left="20" w:right="4787"/>
              <w:jc w:val="left"/>
              <w:rPr>
                <w:sz w:val="11"/>
              </w:rPr>
            </w:pPr>
            <w:r>
              <w:rPr>
                <w:sz w:val="11"/>
              </w:rPr>
              <w:t>FWD Kombi M1 MWB: 310--&gt;290 RWD Van EF: 470--&gt;350</w:t>
            </w:r>
          </w:p>
          <w:p w:rsidR="002570EB" w:rsidRDefault="00380692">
            <w:pPr>
              <w:pStyle w:val="TableParagraph"/>
              <w:spacing w:before="1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RWD Single Chassis Cab MWB, LWB, EF: 470--&gt;350</w:t>
            </w:r>
          </w:p>
          <w:p w:rsidR="002570EB" w:rsidRDefault="00380692">
            <w:pPr>
              <w:pStyle w:val="TableParagraph"/>
              <w:spacing w:before="10" w:line="125" w:lineRule="exact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RWD Double Chassis Cab LWB, EF :470--&gt;350</w:t>
            </w:r>
          </w:p>
        </w:tc>
        <w:tc>
          <w:tcPr>
            <w:tcW w:w="1315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sz w:val="11"/>
              </w:rPr>
              <w:t>713</w:t>
            </w:r>
          </w:p>
        </w:tc>
        <w:tc>
          <w:tcPr>
            <w:tcW w:w="788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15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63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right="31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jc w:val="left"/>
              <w:rPr>
                <w:b/>
                <w:sz w:val="12"/>
              </w:rPr>
            </w:pPr>
          </w:p>
          <w:p w:rsidR="002570EB" w:rsidRDefault="002570EB">
            <w:pPr>
              <w:pStyle w:val="TableParagraph"/>
              <w:spacing w:before="9"/>
              <w:jc w:val="left"/>
              <w:rPr>
                <w:b/>
                <w:sz w:val="14"/>
              </w:rPr>
            </w:pPr>
          </w:p>
          <w:p w:rsidR="002570EB" w:rsidRDefault="00380692">
            <w:pPr>
              <w:pStyle w:val="TableParagraph"/>
              <w:ind w:left="312"/>
              <w:jc w:val="left"/>
              <w:rPr>
                <w:sz w:val="11"/>
              </w:rPr>
            </w:pPr>
            <w:r>
              <w:rPr>
                <w:sz w:val="11"/>
              </w:rPr>
              <w:t>no cost</w:t>
            </w:r>
          </w:p>
        </w:tc>
      </w:tr>
    </w:tbl>
    <w:p w:rsidR="002570EB" w:rsidRDefault="002570EB">
      <w:pPr>
        <w:pStyle w:val="Tijeloteksta"/>
        <w:spacing w:before="6"/>
        <w:rPr>
          <w:b/>
          <w:sz w:val="12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550"/>
        <w:gridCol w:w="473"/>
        <w:gridCol w:w="789"/>
        <w:gridCol w:w="640"/>
        <w:gridCol w:w="947"/>
      </w:tblGrid>
      <w:tr w:rsidR="002570EB">
        <w:trPr>
          <w:trHeight w:val="145"/>
        </w:trPr>
        <w:tc>
          <w:tcPr>
            <w:tcW w:w="9452" w:type="dxa"/>
            <w:gridSpan w:val="4"/>
            <w:tcBorders>
              <w:top w:val="single" w:sz="12" w:space="0" w:color="000000"/>
              <w:lef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line="125" w:lineRule="exact"/>
              <w:ind w:right="360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Kombi M1</w:t>
            </w:r>
          </w:p>
        </w:tc>
        <w:tc>
          <w:tcPr>
            <w:tcW w:w="9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4" w:line="266" w:lineRule="auto"/>
              <w:ind w:left="310" w:right="96" w:hanging="137"/>
              <w:jc w:val="lef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Cijena bez PDVa</w:t>
            </w:r>
          </w:p>
        </w:tc>
      </w:tr>
      <w:tr w:rsidR="002570EB">
        <w:trPr>
          <w:trHeight w:val="361"/>
        </w:trPr>
        <w:tc>
          <w:tcPr>
            <w:tcW w:w="75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1"/>
              <w:ind w:left="3416" w:right="346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Napajanje</w:t>
            </w:r>
          </w:p>
        </w:tc>
        <w:tc>
          <w:tcPr>
            <w:tcW w:w="473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8"/>
              <w:ind w:right="78"/>
              <w:jc w:val="right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EOC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2"/>
              <w:ind w:left="80" w:right="74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Ambiente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375F91"/>
          </w:tcPr>
          <w:p w:rsidR="002570EB" w:rsidRDefault="00380692">
            <w:pPr>
              <w:pStyle w:val="TableParagraph"/>
              <w:spacing w:before="102"/>
              <w:ind w:left="98" w:right="138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Trend</w:t>
            </w:r>
          </w:p>
        </w:tc>
        <w:tc>
          <w:tcPr>
            <w:tcW w:w="94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375F91"/>
          </w:tcPr>
          <w:p w:rsidR="002570EB" w:rsidRDefault="002570EB">
            <w:pPr>
              <w:rPr>
                <w:sz w:val="2"/>
                <w:szCs w:val="2"/>
              </w:rPr>
            </w:pPr>
          </w:p>
        </w:tc>
      </w:tr>
      <w:tr w:rsidR="002570EB">
        <w:trPr>
          <w:trHeight w:val="375"/>
        </w:trPr>
        <w:tc>
          <w:tcPr>
            <w:tcW w:w="7550" w:type="dxa"/>
            <w:tcBorders>
              <w:top w:val="single" w:sz="12" w:space="0" w:color="000000"/>
              <w:left w:val="single" w:sz="12" w:space="0" w:color="000000"/>
            </w:tcBorders>
          </w:tcPr>
          <w:p w:rsidR="002570EB" w:rsidRDefault="00380692">
            <w:pPr>
              <w:pStyle w:val="TableParagraph"/>
              <w:spacing w:before="51" w:line="264" w:lineRule="auto"/>
              <w:ind w:left="20"/>
              <w:jc w:val="left"/>
              <w:rPr>
                <w:sz w:val="11"/>
              </w:rPr>
            </w:pPr>
            <w:r>
              <w:rPr>
                <w:b/>
                <w:sz w:val="11"/>
              </w:rPr>
              <w:t>Akumulator povećanog kapaciteta S</w:t>
            </w:r>
            <w:r>
              <w:rPr>
                <w:sz w:val="11"/>
              </w:rPr>
              <w:t>tandardno dolazi uz opremu: Stražnju pomoćnu utičnicu (12V), Start-Stop, Starter opremu za niže temperature (- 29°C), Programirajući grijač na gorivo 1 &amp; 2, Digitalni tahograf, Sustav dodatnog el.napajanja 2; 3; 4</w:t>
            </w:r>
          </w:p>
        </w:tc>
        <w:tc>
          <w:tcPr>
            <w:tcW w:w="473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spacing w:before="1"/>
              <w:ind w:right="128"/>
              <w:jc w:val="right"/>
              <w:rPr>
                <w:sz w:val="11"/>
              </w:rPr>
            </w:pPr>
            <w:r>
              <w:rPr>
                <w:sz w:val="11"/>
              </w:rPr>
              <w:t>517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spacing w:before="1"/>
              <w:ind w:left="56" w:right="74"/>
              <w:rPr>
                <w:sz w:val="11"/>
              </w:rPr>
            </w:pPr>
            <w:r>
              <w:rPr>
                <w:sz w:val="11"/>
              </w:rPr>
              <w:t>S/ -</w:t>
            </w:r>
          </w:p>
        </w:tc>
        <w:tc>
          <w:tcPr>
            <w:tcW w:w="640" w:type="dxa"/>
            <w:tcBorders>
              <w:top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spacing w:before="1"/>
              <w:ind w:left="68" w:right="138"/>
              <w:rPr>
                <w:sz w:val="11"/>
              </w:rPr>
            </w:pPr>
            <w:r>
              <w:rPr>
                <w:sz w:val="11"/>
              </w:rPr>
              <w:t>S/ -</w:t>
            </w:r>
          </w:p>
        </w:tc>
        <w:tc>
          <w:tcPr>
            <w:tcW w:w="947" w:type="dxa"/>
            <w:tcBorders>
              <w:top w:val="single" w:sz="12" w:space="0" w:color="000000"/>
              <w:right w:val="single" w:sz="12" w:space="0" w:color="000000"/>
            </w:tcBorders>
          </w:tcPr>
          <w:p w:rsidR="002570EB" w:rsidRDefault="002570EB">
            <w:pPr>
              <w:pStyle w:val="TableParagraph"/>
              <w:jc w:val="left"/>
              <w:rPr>
                <w:b/>
                <w:sz w:val="10"/>
              </w:rPr>
            </w:pPr>
          </w:p>
          <w:p w:rsidR="002570EB" w:rsidRDefault="00380692">
            <w:pPr>
              <w:pStyle w:val="TableParagraph"/>
              <w:spacing w:before="1"/>
              <w:ind w:left="4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2570EB">
        <w:trPr>
          <w:trHeight w:val="288"/>
        </w:trPr>
        <w:tc>
          <w:tcPr>
            <w:tcW w:w="75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91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Električna utičnica</w:t>
            </w:r>
          </w:p>
        </w:tc>
        <w:tc>
          <w:tcPr>
            <w:tcW w:w="473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9"/>
              <w:ind w:right="128"/>
              <w:jc w:val="right"/>
              <w:rPr>
                <w:sz w:val="11"/>
              </w:rPr>
            </w:pPr>
            <w:r>
              <w:rPr>
                <w:sz w:val="11"/>
              </w:rPr>
              <w:t>443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9"/>
              <w:ind w:left="9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640" w:type="dxa"/>
            <w:tcBorders>
              <w:bottom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9"/>
              <w:ind w:right="40"/>
              <w:rPr>
                <w:sz w:val="11"/>
              </w:rPr>
            </w:pPr>
            <w:r>
              <w:rPr>
                <w:sz w:val="11"/>
              </w:rPr>
              <w:t>S</w:t>
            </w:r>
          </w:p>
        </w:tc>
        <w:tc>
          <w:tcPr>
            <w:tcW w:w="94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8CCE3"/>
          </w:tcPr>
          <w:p w:rsidR="002570EB" w:rsidRDefault="00380692">
            <w:pPr>
              <w:pStyle w:val="TableParagraph"/>
              <w:spacing w:before="89"/>
              <w:ind w:left="48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:rsidR="002570EB" w:rsidRDefault="002570EB">
      <w:pPr>
        <w:pStyle w:val="Tijeloteksta"/>
        <w:spacing w:before="1"/>
        <w:rPr>
          <w:b/>
          <w:sz w:val="7"/>
        </w:rPr>
      </w:pPr>
    </w:p>
    <w:p w:rsidR="002570EB" w:rsidRDefault="002570EB">
      <w:pPr>
        <w:pStyle w:val="Tijeloteksta"/>
        <w:spacing w:before="3"/>
        <w:rPr>
          <w:b/>
          <w:sz w:val="8"/>
        </w:rPr>
      </w:pPr>
    </w:p>
    <w:p w:rsidR="002570EB" w:rsidRDefault="00380692">
      <w:pPr>
        <w:pStyle w:val="Tijeloteksta"/>
        <w:spacing w:before="1"/>
        <w:ind w:left="148"/>
      </w:pPr>
      <w:r>
        <w:t>Navedene cijene su Informativnog karaktera. Za dodatna objašnjenja i izradu kalkulacije molimo Vas da se obratite ovlaštenom Ford trgovcu.</w:t>
      </w:r>
    </w:p>
    <w:p w:rsidR="002570EB" w:rsidRDefault="00380692">
      <w:pPr>
        <w:pStyle w:val="Tijeloteksta"/>
        <w:spacing w:before="38"/>
        <w:ind w:left="148"/>
      </w:pPr>
      <w:r>
        <w:t>Poslovna politika Forda temelji se na koncepciji kontinuiranog razvoja, pri tome Ford i/ili uvoznik zadržava pravo izmjena specifikacija, boja i cijena opisanih modela i dijelova opreme bez prethodne obavijesti.</w:t>
      </w:r>
    </w:p>
    <w:p w:rsidR="002570EB" w:rsidRDefault="002576FF">
      <w:pPr>
        <w:spacing w:before="46"/>
        <w:ind w:left="148"/>
        <w:rPr>
          <w:b/>
          <w:sz w:val="9"/>
        </w:rPr>
      </w:pPr>
      <w:hyperlink r:id="rId9">
        <w:r w:rsidR="00380692">
          <w:rPr>
            <w:b/>
            <w:sz w:val="9"/>
          </w:rPr>
          <w:t>www.ford.hr</w:t>
        </w:r>
      </w:hyperlink>
    </w:p>
    <w:p w:rsidR="002570EB" w:rsidRDefault="00380692">
      <w:pPr>
        <w:spacing w:before="57" w:line="388" w:lineRule="auto"/>
        <w:ind w:left="148" w:right="6266"/>
        <w:rPr>
          <w:b/>
          <w:sz w:val="9"/>
        </w:rPr>
      </w:pPr>
      <w:r>
        <w:rPr>
          <w:b/>
          <w:sz w:val="9"/>
        </w:rPr>
        <w:t>Grand Dalewest d.o.o. Generalni uvoznik i distributer vozila Ford za Republiku Hrvatsku. Ljubljanska avenija 4, 10090 Zagreb, Hrvatska. Tel: 01 3710 555; Fax: 01 3496 446</w:t>
      </w:r>
    </w:p>
    <w:sectPr w:rsidR="002570EB">
      <w:pgSz w:w="11910" w:h="16840"/>
      <w:pgMar w:top="660" w:right="8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92" w:rsidRDefault="00380692" w:rsidP="00380692">
      <w:r>
        <w:separator/>
      </w:r>
    </w:p>
  </w:endnote>
  <w:endnote w:type="continuationSeparator" w:id="0">
    <w:p w:rsidR="00380692" w:rsidRDefault="00380692" w:rsidP="003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92" w:rsidRDefault="00380692" w:rsidP="00380692">
      <w:r>
        <w:separator/>
      </w:r>
    </w:p>
  </w:footnote>
  <w:footnote w:type="continuationSeparator" w:id="0">
    <w:p w:rsidR="00380692" w:rsidRDefault="00380692" w:rsidP="0038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EB"/>
    <w:rsid w:val="002570EB"/>
    <w:rsid w:val="002576FF"/>
    <w:rsid w:val="003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CA70"/>
  <w15:docId w15:val="{B285A98E-522B-4678-A317-CC2BE99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692"/>
    <w:rPr>
      <w:rFonts w:ascii="Arial" w:eastAsia="Arial" w:hAnsi="Arial" w:cs="Arial"/>
      <w:lang w:val="bs" w:eastAsia="bs" w:bidi="bs"/>
    </w:rPr>
  </w:style>
  <w:style w:type="paragraph" w:styleId="Podnoje">
    <w:name w:val="footer"/>
    <w:basedOn w:val="Normal"/>
    <w:link w:val="PodnojeCh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0692"/>
    <w:rPr>
      <w:rFonts w:ascii="Arial" w:eastAsia="Arial" w:hAnsi="Arial" w:cs="Arial"/>
      <w:lang w:val="bs" w:eastAsia="bs" w:bidi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ord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ord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4703</Words>
  <Characters>26808</Characters>
  <Application>Microsoft Office Word</Application>
  <DocSecurity>0</DocSecurity>
  <Lines>223</Lines>
  <Paragraphs>62</Paragraphs>
  <ScaleCrop>false</ScaleCrop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Šarić</dc:creator>
  <cp:lastModifiedBy>Tomislav Furić</cp:lastModifiedBy>
  <cp:revision>3</cp:revision>
  <dcterms:created xsi:type="dcterms:W3CDTF">2019-07-15T12:27:00Z</dcterms:created>
  <dcterms:modified xsi:type="dcterms:W3CDTF">2019-07-15T12:29:00Z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2019-07-15T00:00:00Z</vt:filetime>
  </property>
</Properties>
</file>